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D79" w:rsidRDefault="00602D79" w:rsidP="00015A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02D79" w:rsidRDefault="00602D79" w:rsidP="009C5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C5E16" w:rsidRDefault="009C5E16" w:rsidP="009C5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БРЯНСКАЯ ОБЛАСТЬ  ПОЧЕПСКИЙ РАЙОН</w:t>
      </w:r>
    </w:p>
    <w:p w:rsidR="009C5E16" w:rsidRDefault="009C5E16" w:rsidP="009C5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МОСКОВСКАЯ СЕЛЬСКАЯ АДМИНИСТРАЦИЯ</w:t>
      </w:r>
    </w:p>
    <w:p w:rsidR="00B9018A" w:rsidRDefault="00B9018A" w:rsidP="009C5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2D79" w:rsidRPr="00291FE4" w:rsidRDefault="00602D79" w:rsidP="009C5E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2D79" w:rsidRPr="00204ACC" w:rsidRDefault="00602D79" w:rsidP="00602D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4ACC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02D79" w:rsidRPr="00FE2851" w:rsidRDefault="00602D79" w:rsidP="00602D79">
      <w:pPr>
        <w:spacing w:line="240" w:lineRule="auto"/>
        <w:jc w:val="center"/>
        <w:rPr>
          <w:sz w:val="28"/>
          <w:szCs w:val="28"/>
        </w:rPr>
      </w:pPr>
    </w:p>
    <w:tbl>
      <w:tblPr>
        <w:tblW w:w="11414" w:type="dxa"/>
        <w:tblLook w:val="04A0"/>
      </w:tblPr>
      <w:tblGrid>
        <w:gridCol w:w="4928"/>
        <w:gridCol w:w="5103"/>
        <w:gridCol w:w="1383"/>
      </w:tblGrid>
      <w:tr w:rsidR="00602D79" w:rsidRPr="00895035" w:rsidTr="00C77B32">
        <w:tc>
          <w:tcPr>
            <w:tcW w:w="4928" w:type="dxa"/>
          </w:tcPr>
          <w:p w:rsidR="00602D79" w:rsidRPr="003464D1" w:rsidRDefault="009C5E16" w:rsidP="00C77B32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01.06.2022 года  </w:t>
            </w:r>
            <w:r w:rsidR="00602D79" w:rsidRPr="003464D1">
              <w:rPr>
                <w:sz w:val="28"/>
                <w:szCs w:val="28"/>
              </w:rPr>
              <w:t>№</w:t>
            </w:r>
            <w:r w:rsidR="00D87B5B">
              <w:rPr>
                <w:sz w:val="28"/>
                <w:szCs w:val="28"/>
              </w:rPr>
              <w:t xml:space="preserve"> 23</w:t>
            </w:r>
          </w:p>
          <w:p w:rsidR="00602D79" w:rsidRPr="00AE5068" w:rsidRDefault="00602D79" w:rsidP="00C77B32">
            <w:pPr>
              <w:pStyle w:val="a9"/>
              <w:spacing w:before="0" w:beforeAutospacing="0" w:after="0" w:afterAutospacing="0"/>
              <w:jc w:val="both"/>
            </w:pPr>
            <w:r>
              <w:rPr>
                <w:sz w:val="28"/>
                <w:szCs w:val="28"/>
              </w:rPr>
              <w:t>п. Московский</w:t>
            </w:r>
          </w:p>
        </w:tc>
        <w:tc>
          <w:tcPr>
            <w:tcW w:w="5103" w:type="dxa"/>
          </w:tcPr>
          <w:p w:rsidR="00602D79" w:rsidRPr="00AE5068" w:rsidRDefault="00602D79" w:rsidP="00C77B32">
            <w:pPr>
              <w:pStyle w:val="a9"/>
              <w:spacing w:before="0" w:beforeAutospacing="0" w:after="0" w:afterAutospacing="0"/>
              <w:jc w:val="both"/>
            </w:pPr>
          </w:p>
        </w:tc>
        <w:tc>
          <w:tcPr>
            <w:tcW w:w="1383" w:type="dxa"/>
          </w:tcPr>
          <w:p w:rsidR="00602D79" w:rsidRPr="00895035" w:rsidRDefault="00602D79" w:rsidP="00C77B32">
            <w:pPr>
              <w:pStyle w:val="a9"/>
              <w:spacing w:before="0" w:beforeAutospacing="0" w:after="0" w:afterAutospacing="0"/>
              <w:jc w:val="right"/>
            </w:pPr>
          </w:p>
        </w:tc>
      </w:tr>
      <w:tr w:rsidR="00602D79" w:rsidRPr="00895035" w:rsidTr="00C77B32">
        <w:tc>
          <w:tcPr>
            <w:tcW w:w="4928" w:type="dxa"/>
          </w:tcPr>
          <w:p w:rsidR="00602D79" w:rsidRPr="00895035" w:rsidRDefault="00602D79" w:rsidP="00C77B32">
            <w:pPr>
              <w:pStyle w:val="a9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5103" w:type="dxa"/>
          </w:tcPr>
          <w:p w:rsidR="00602D79" w:rsidRPr="00895035" w:rsidRDefault="00602D79" w:rsidP="00C77B32">
            <w:pPr>
              <w:pStyle w:val="a9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1383" w:type="dxa"/>
          </w:tcPr>
          <w:p w:rsidR="00602D79" w:rsidRPr="00895035" w:rsidRDefault="00602D79" w:rsidP="00C77B32">
            <w:pPr>
              <w:pStyle w:val="a9"/>
              <w:spacing w:before="0" w:beforeAutospacing="0" w:after="0" w:afterAutospacing="0" w:line="276" w:lineRule="auto"/>
              <w:jc w:val="both"/>
            </w:pPr>
          </w:p>
        </w:tc>
      </w:tr>
    </w:tbl>
    <w:p w:rsidR="00602D79" w:rsidRPr="00476002" w:rsidRDefault="00602D79" w:rsidP="00602D79">
      <w:pPr>
        <w:pStyle w:val="a7"/>
        <w:spacing w:line="319" w:lineRule="exact"/>
        <w:ind w:right="3419"/>
        <w:rPr>
          <w:rStyle w:val="10"/>
          <w:b w:val="0"/>
          <w:szCs w:val="28"/>
        </w:rPr>
      </w:pPr>
      <w:r w:rsidRPr="00476002">
        <w:rPr>
          <w:rStyle w:val="10"/>
          <w:b w:val="0"/>
          <w:szCs w:val="28"/>
        </w:rPr>
        <w:t xml:space="preserve">О подготовке проектов </w:t>
      </w:r>
      <w:r>
        <w:rPr>
          <w:rStyle w:val="10"/>
          <w:b w:val="0"/>
          <w:szCs w:val="28"/>
        </w:rPr>
        <w:t>внесени</w:t>
      </w:r>
      <w:r w:rsidRPr="00476002">
        <w:rPr>
          <w:rStyle w:val="10"/>
          <w:b w:val="0"/>
          <w:szCs w:val="28"/>
        </w:rPr>
        <w:t>я</w:t>
      </w:r>
    </w:p>
    <w:p w:rsidR="00602D79" w:rsidRPr="00476002" w:rsidRDefault="00602D79" w:rsidP="00602D79">
      <w:pPr>
        <w:pStyle w:val="a7"/>
        <w:spacing w:line="319" w:lineRule="exact"/>
        <w:ind w:right="3419"/>
        <w:rPr>
          <w:rStyle w:val="10"/>
          <w:b w:val="0"/>
          <w:szCs w:val="28"/>
        </w:rPr>
      </w:pPr>
      <w:r w:rsidRPr="00476002">
        <w:rPr>
          <w:rStyle w:val="10"/>
          <w:b w:val="0"/>
          <w:szCs w:val="28"/>
        </w:rPr>
        <w:t xml:space="preserve">изменений в генеральный план  </w:t>
      </w:r>
    </w:p>
    <w:p w:rsidR="00602D79" w:rsidRPr="00476002" w:rsidRDefault="00602D79" w:rsidP="00602D79">
      <w:pPr>
        <w:pStyle w:val="a7"/>
        <w:spacing w:line="319" w:lineRule="exact"/>
        <w:ind w:right="3419"/>
        <w:rPr>
          <w:rStyle w:val="10"/>
          <w:b w:val="0"/>
          <w:szCs w:val="28"/>
        </w:rPr>
      </w:pPr>
      <w:r w:rsidRPr="00476002">
        <w:rPr>
          <w:rStyle w:val="10"/>
          <w:b w:val="0"/>
          <w:szCs w:val="28"/>
        </w:rPr>
        <w:t xml:space="preserve">и правила землепользования и застройки </w:t>
      </w:r>
    </w:p>
    <w:p w:rsidR="00602D79" w:rsidRPr="00476002" w:rsidRDefault="00602D79" w:rsidP="00602D79">
      <w:pPr>
        <w:pStyle w:val="a7"/>
        <w:spacing w:line="319" w:lineRule="exact"/>
        <w:ind w:right="3419"/>
        <w:rPr>
          <w:rStyle w:val="10"/>
          <w:b w:val="0"/>
          <w:szCs w:val="28"/>
        </w:rPr>
      </w:pPr>
      <w:r w:rsidRPr="00A40FFA">
        <w:rPr>
          <w:rStyle w:val="10"/>
          <w:b w:val="0"/>
          <w:szCs w:val="28"/>
        </w:rPr>
        <w:t>Московского</w:t>
      </w:r>
      <w:r w:rsidRPr="00476002">
        <w:rPr>
          <w:rStyle w:val="10"/>
          <w:b w:val="0"/>
          <w:szCs w:val="28"/>
        </w:rPr>
        <w:t xml:space="preserve"> сельского поселения </w:t>
      </w:r>
      <w:proofErr w:type="spellStart"/>
      <w:r w:rsidRPr="00476002">
        <w:rPr>
          <w:rStyle w:val="10"/>
          <w:b w:val="0"/>
          <w:szCs w:val="28"/>
        </w:rPr>
        <w:t>Почепского</w:t>
      </w:r>
      <w:proofErr w:type="spellEnd"/>
    </w:p>
    <w:p w:rsidR="00602D79" w:rsidRPr="00476002" w:rsidRDefault="00602D79" w:rsidP="00602D79">
      <w:pPr>
        <w:pStyle w:val="a7"/>
        <w:spacing w:line="319" w:lineRule="exact"/>
        <w:ind w:right="3419"/>
        <w:rPr>
          <w:rStyle w:val="10"/>
          <w:b w:val="0"/>
          <w:szCs w:val="28"/>
        </w:rPr>
      </w:pPr>
      <w:r w:rsidRPr="00476002">
        <w:rPr>
          <w:rStyle w:val="10"/>
          <w:b w:val="0"/>
          <w:szCs w:val="28"/>
        </w:rPr>
        <w:t xml:space="preserve">муниципального района Брянской области </w:t>
      </w:r>
    </w:p>
    <w:p w:rsidR="00602D79" w:rsidRPr="00476002" w:rsidRDefault="00602D79" w:rsidP="00602D79">
      <w:pPr>
        <w:pStyle w:val="a7"/>
        <w:spacing w:line="319" w:lineRule="exact"/>
        <w:ind w:right="3419"/>
        <w:rPr>
          <w:rStyle w:val="10"/>
          <w:b w:val="0"/>
          <w:szCs w:val="28"/>
        </w:rPr>
      </w:pPr>
    </w:p>
    <w:p w:rsidR="00602D79" w:rsidRPr="00AE5068" w:rsidRDefault="00602D79" w:rsidP="00602D79">
      <w:pPr>
        <w:pStyle w:val="a9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015AF6" w:rsidRDefault="00602D79" w:rsidP="00602D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015AF6">
        <w:rPr>
          <w:sz w:val="28"/>
          <w:szCs w:val="28"/>
        </w:rPr>
        <w:t xml:space="preserve">На основании ст. 24, ст. 31 Градостроительного кодекса Российской Федерации, Федерального закона от 06.10.2003 №131-ФЗ «Об общих принципах организации местного самоуправления в Российской Федерации», Решения </w:t>
      </w:r>
      <w:proofErr w:type="spellStart"/>
      <w:r w:rsidRPr="00015AF6">
        <w:rPr>
          <w:sz w:val="28"/>
          <w:szCs w:val="28"/>
        </w:rPr>
        <w:t>Почепского</w:t>
      </w:r>
      <w:proofErr w:type="spellEnd"/>
      <w:r w:rsidRPr="00015AF6">
        <w:rPr>
          <w:sz w:val="28"/>
          <w:szCs w:val="28"/>
        </w:rPr>
        <w:t xml:space="preserve"> районного</w:t>
      </w:r>
      <w:r w:rsidR="00A40FFA" w:rsidRPr="00015AF6">
        <w:rPr>
          <w:sz w:val="28"/>
          <w:szCs w:val="28"/>
        </w:rPr>
        <w:t xml:space="preserve"> </w:t>
      </w:r>
      <w:r w:rsidRPr="00015AF6">
        <w:rPr>
          <w:sz w:val="28"/>
          <w:szCs w:val="28"/>
        </w:rPr>
        <w:t xml:space="preserve">Совета народных депутатов  от 15.03.2022       № 219, в соответствии с Уставом </w:t>
      </w:r>
      <w:r w:rsidRPr="00015AF6">
        <w:rPr>
          <w:rStyle w:val="10"/>
          <w:sz w:val="28"/>
          <w:szCs w:val="28"/>
        </w:rPr>
        <w:t>Московского</w:t>
      </w:r>
      <w:r w:rsidRPr="00015AF6">
        <w:rPr>
          <w:sz w:val="28"/>
          <w:szCs w:val="28"/>
        </w:rPr>
        <w:t xml:space="preserve"> сельского поселения</w:t>
      </w:r>
      <w:r w:rsidR="00A40FFA" w:rsidRPr="00015AF6">
        <w:rPr>
          <w:sz w:val="28"/>
          <w:szCs w:val="28"/>
        </w:rPr>
        <w:t xml:space="preserve"> </w:t>
      </w:r>
      <w:proofErr w:type="spellStart"/>
      <w:r w:rsidRPr="00015AF6">
        <w:rPr>
          <w:sz w:val="28"/>
          <w:szCs w:val="28"/>
        </w:rPr>
        <w:t>Почепского</w:t>
      </w:r>
      <w:proofErr w:type="spellEnd"/>
      <w:r w:rsidRPr="00015AF6">
        <w:rPr>
          <w:sz w:val="28"/>
          <w:szCs w:val="28"/>
        </w:rPr>
        <w:t xml:space="preserve"> муниципального района Брянской области, в целях определения назначения территории </w:t>
      </w:r>
      <w:r w:rsidRPr="00015AF6">
        <w:rPr>
          <w:rStyle w:val="10"/>
          <w:sz w:val="28"/>
          <w:szCs w:val="28"/>
        </w:rPr>
        <w:t>Московского</w:t>
      </w:r>
      <w:r w:rsidRPr="00015AF6">
        <w:rPr>
          <w:sz w:val="28"/>
          <w:szCs w:val="28"/>
        </w:rPr>
        <w:t xml:space="preserve"> сельского поселения, исходя из социальных, экономических, экологических и иных</w:t>
      </w:r>
      <w:proofErr w:type="gramEnd"/>
      <w:r w:rsidRPr="00015AF6">
        <w:rPr>
          <w:sz w:val="28"/>
          <w:szCs w:val="28"/>
        </w:rPr>
        <w:t xml:space="preserve"> факторов, для обеспечения устойчивого развития территории, развития инженерной, транспортнойи социальной инфраструктур, обеспечения учета интересов граждани их объединений, рационального и эффективного использования земельных участков, </w:t>
      </w:r>
      <w:r w:rsidRPr="00015AF6">
        <w:rPr>
          <w:rStyle w:val="10"/>
          <w:sz w:val="28"/>
          <w:szCs w:val="28"/>
        </w:rPr>
        <w:t>Московская сельская</w:t>
      </w:r>
      <w:r w:rsidR="0023392C" w:rsidRPr="00015AF6">
        <w:rPr>
          <w:rStyle w:val="10"/>
          <w:sz w:val="28"/>
          <w:szCs w:val="28"/>
        </w:rPr>
        <w:t xml:space="preserve"> </w:t>
      </w:r>
      <w:r w:rsidRPr="00015AF6">
        <w:rPr>
          <w:sz w:val="28"/>
          <w:szCs w:val="28"/>
        </w:rPr>
        <w:t>администрация</w:t>
      </w:r>
    </w:p>
    <w:p w:rsidR="00602D79" w:rsidRPr="00015AF6" w:rsidRDefault="00602D79" w:rsidP="00602D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5AF6">
        <w:rPr>
          <w:sz w:val="28"/>
          <w:szCs w:val="28"/>
        </w:rPr>
        <w:t xml:space="preserve"> </w:t>
      </w:r>
    </w:p>
    <w:p w:rsidR="00602D79" w:rsidRDefault="00602D79" w:rsidP="00602D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5AF6">
        <w:rPr>
          <w:sz w:val="28"/>
          <w:szCs w:val="28"/>
        </w:rPr>
        <w:t>ПОСТАНОВЛЯЕТ:</w:t>
      </w:r>
    </w:p>
    <w:p w:rsidR="00015AF6" w:rsidRPr="00015AF6" w:rsidRDefault="00015AF6" w:rsidP="00602D79">
      <w:pPr>
        <w:pStyle w:val="a9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602D79" w:rsidRPr="00015AF6" w:rsidRDefault="00602D79" w:rsidP="00602D79">
      <w:pPr>
        <w:pStyle w:val="a9"/>
        <w:numPr>
          <w:ilvl w:val="0"/>
          <w:numId w:val="6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015AF6">
        <w:rPr>
          <w:sz w:val="28"/>
          <w:szCs w:val="28"/>
        </w:rPr>
        <w:t xml:space="preserve">Подготовить проект </w:t>
      </w:r>
      <w:r w:rsidRPr="00015AF6">
        <w:rPr>
          <w:rStyle w:val="10"/>
          <w:sz w:val="28"/>
          <w:szCs w:val="28"/>
        </w:rPr>
        <w:t>внесения изменений в</w:t>
      </w:r>
      <w:r w:rsidR="0023392C" w:rsidRPr="00015AF6">
        <w:rPr>
          <w:rStyle w:val="10"/>
          <w:sz w:val="28"/>
          <w:szCs w:val="28"/>
        </w:rPr>
        <w:t xml:space="preserve"> </w:t>
      </w:r>
      <w:r w:rsidRPr="00015AF6">
        <w:rPr>
          <w:sz w:val="28"/>
          <w:szCs w:val="28"/>
        </w:rPr>
        <w:t xml:space="preserve">генеральный план </w:t>
      </w:r>
      <w:r w:rsidRPr="00015AF6">
        <w:rPr>
          <w:rStyle w:val="10"/>
          <w:sz w:val="28"/>
          <w:szCs w:val="28"/>
        </w:rPr>
        <w:t>Московского</w:t>
      </w:r>
      <w:r w:rsidRPr="00015AF6">
        <w:rPr>
          <w:sz w:val="28"/>
          <w:szCs w:val="28"/>
        </w:rPr>
        <w:t xml:space="preserve"> сельского поселения </w:t>
      </w:r>
      <w:proofErr w:type="spellStart"/>
      <w:r w:rsidRPr="00015AF6">
        <w:rPr>
          <w:sz w:val="28"/>
          <w:szCs w:val="28"/>
        </w:rPr>
        <w:t>Почепского</w:t>
      </w:r>
      <w:proofErr w:type="spellEnd"/>
      <w:r w:rsidR="0023392C" w:rsidRPr="00015AF6">
        <w:rPr>
          <w:sz w:val="28"/>
          <w:szCs w:val="28"/>
        </w:rPr>
        <w:t xml:space="preserve"> </w:t>
      </w:r>
      <w:r w:rsidRPr="00015AF6">
        <w:rPr>
          <w:sz w:val="28"/>
          <w:szCs w:val="28"/>
        </w:rPr>
        <w:t xml:space="preserve">муниципального  района Брянской области, утвержденный решением </w:t>
      </w:r>
      <w:r w:rsidRPr="00015AF6">
        <w:rPr>
          <w:rStyle w:val="10"/>
          <w:sz w:val="28"/>
          <w:szCs w:val="28"/>
        </w:rPr>
        <w:t>Московского</w:t>
      </w:r>
      <w:r w:rsidRPr="00015AF6">
        <w:rPr>
          <w:sz w:val="28"/>
          <w:szCs w:val="28"/>
        </w:rPr>
        <w:t xml:space="preserve"> сельского Совета народных депутатов </w:t>
      </w:r>
      <w:proofErr w:type="spellStart"/>
      <w:r w:rsidRPr="00015AF6">
        <w:rPr>
          <w:sz w:val="28"/>
          <w:szCs w:val="28"/>
        </w:rPr>
        <w:t>Почепского</w:t>
      </w:r>
      <w:proofErr w:type="spellEnd"/>
      <w:r w:rsidRPr="00015AF6">
        <w:rPr>
          <w:sz w:val="28"/>
          <w:szCs w:val="28"/>
        </w:rPr>
        <w:t xml:space="preserve"> муниципального района Брянской области от 27.05.2014 № 4 (в редакции</w:t>
      </w:r>
      <w:r w:rsidR="0023392C" w:rsidRPr="00015AF6">
        <w:rPr>
          <w:sz w:val="28"/>
          <w:szCs w:val="28"/>
        </w:rPr>
        <w:t xml:space="preserve"> </w:t>
      </w:r>
      <w:r w:rsidRPr="00015AF6">
        <w:rPr>
          <w:sz w:val="28"/>
          <w:szCs w:val="28"/>
        </w:rPr>
        <w:t xml:space="preserve">решения </w:t>
      </w:r>
      <w:proofErr w:type="spellStart"/>
      <w:r w:rsidRPr="00015AF6">
        <w:rPr>
          <w:sz w:val="28"/>
          <w:szCs w:val="28"/>
        </w:rPr>
        <w:t>Почепского</w:t>
      </w:r>
      <w:proofErr w:type="spellEnd"/>
      <w:r w:rsidRPr="00015AF6">
        <w:rPr>
          <w:sz w:val="28"/>
          <w:szCs w:val="28"/>
        </w:rPr>
        <w:t xml:space="preserve"> районного Совета народных депутатов от 27.11.2018 № 381), предусматривающий:</w:t>
      </w:r>
    </w:p>
    <w:p w:rsidR="00602D79" w:rsidRPr="00015AF6" w:rsidRDefault="00602D79" w:rsidP="00602D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5AF6">
        <w:rPr>
          <w:sz w:val="28"/>
          <w:szCs w:val="28"/>
        </w:rPr>
        <w:t>- описание и отображение функциональных зон согласно пункту 133 Приложения к приказу Министерства регионального развития Российской Федерации от 09.01.2018  № 10 «Требования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значения»;</w:t>
      </w:r>
    </w:p>
    <w:p w:rsidR="00602D79" w:rsidRPr="00015AF6" w:rsidRDefault="00602D79" w:rsidP="00602D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5AF6">
        <w:rPr>
          <w:sz w:val="28"/>
          <w:szCs w:val="28"/>
        </w:rPr>
        <w:lastRenderedPageBreak/>
        <w:t xml:space="preserve">- уточнение границ функциональных зон путем использования актуальных в настоящее время </w:t>
      </w:r>
      <w:proofErr w:type="spellStart"/>
      <w:r w:rsidRPr="00015AF6">
        <w:rPr>
          <w:sz w:val="28"/>
          <w:szCs w:val="28"/>
        </w:rPr>
        <w:t>ортофотопланов</w:t>
      </w:r>
      <w:proofErr w:type="spellEnd"/>
      <w:r w:rsidRPr="00015AF6">
        <w:rPr>
          <w:sz w:val="28"/>
          <w:szCs w:val="28"/>
        </w:rPr>
        <w:t xml:space="preserve">, материалов цифровой базы данных спутниковых изображений, а также векторных материалов кадастрового деления, а также возможность уточнения функциональных зон, запланированных в предыдущей редакции проекта, по согласованию с администрацией </w:t>
      </w:r>
      <w:proofErr w:type="spellStart"/>
      <w:r w:rsidRPr="00015AF6">
        <w:rPr>
          <w:sz w:val="28"/>
          <w:szCs w:val="28"/>
        </w:rPr>
        <w:t>Почепского</w:t>
      </w:r>
      <w:proofErr w:type="spellEnd"/>
      <w:r w:rsidRPr="00015AF6">
        <w:rPr>
          <w:sz w:val="28"/>
          <w:szCs w:val="28"/>
        </w:rPr>
        <w:t xml:space="preserve"> района и последующим обсуждением указанных изменений в процессе проведения публичных слушаний. </w:t>
      </w:r>
    </w:p>
    <w:p w:rsidR="00602D79" w:rsidRPr="00015AF6" w:rsidRDefault="00602D79" w:rsidP="00602D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5AF6">
        <w:rPr>
          <w:sz w:val="28"/>
          <w:szCs w:val="28"/>
        </w:rPr>
        <w:t xml:space="preserve">2. </w:t>
      </w:r>
      <w:proofErr w:type="gramStart"/>
      <w:r w:rsidRPr="00015AF6">
        <w:rPr>
          <w:sz w:val="28"/>
          <w:szCs w:val="28"/>
        </w:rPr>
        <w:t xml:space="preserve">Подготовить проект внесения изменений в правила землепользования и застройки </w:t>
      </w:r>
      <w:r w:rsidRPr="00015AF6">
        <w:rPr>
          <w:rStyle w:val="10"/>
          <w:sz w:val="28"/>
          <w:szCs w:val="28"/>
        </w:rPr>
        <w:t>Московского</w:t>
      </w:r>
      <w:r w:rsidR="00015AF6" w:rsidRPr="00015AF6">
        <w:rPr>
          <w:rStyle w:val="10"/>
          <w:b/>
          <w:color w:val="FF0000"/>
          <w:sz w:val="28"/>
          <w:szCs w:val="28"/>
        </w:rPr>
        <w:t xml:space="preserve"> </w:t>
      </w:r>
      <w:r w:rsidRPr="00015AF6">
        <w:rPr>
          <w:sz w:val="28"/>
          <w:szCs w:val="28"/>
        </w:rPr>
        <w:t xml:space="preserve">сельского поселения </w:t>
      </w:r>
      <w:proofErr w:type="spellStart"/>
      <w:r w:rsidRPr="00015AF6">
        <w:rPr>
          <w:sz w:val="28"/>
          <w:szCs w:val="28"/>
        </w:rPr>
        <w:t>Почепского</w:t>
      </w:r>
      <w:proofErr w:type="spellEnd"/>
      <w:r w:rsidR="00015AF6" w:rsidRPr="00015AF6">
        <w:rPr>
          <w:sz w:val="28"/>
          <w:szCs w:val="28"/>
        </w:rPr>
        <w:t xml:space="preserve"> </w:t>
      </w:r>
      <w:r w:rsidRPr="00015AF6">
        <w:rPr>
          <w:sz w:val="28"/>
          <w:szCs w:val="28"/>
        </w:rPr>
        <w:t>муниципального района Брянской области,  утвержденные</w:t>
      </w:r>
      <w:r w:rsidR="00015AF6" w:rsidRPr="00015AF6">
        <w:rPr>
          <w:sz w:val="28"/>
          <w:szCs w:val="28"/>
        </w:rPr>
        <w:t xml:space="preserve"> </w:t>
      </w:r>
      <w:r w:rsidRPr="00015AF6">
        <w:rPr>
          <w:sz w:val="28"/>
          <w:szCs w:val="28"/>
        </w:rPr>
        <w:t xml:space="preserve">решением </w:t>
      </w:r>
      <w:r w:rsidRPr="00015AF6">
        <w:rPr>
          <w:rStyle w:val="10"/>
          <w:sz w:val="28"/>
          <w:szCs w:val="28"/>
        </w:rPr>
        <w:t>Московского</w:t>
      </w:r>
      <w:r w:rsidRPr="00015AF6">
        <w:rPr>
          <w:sz w:val="28"/>
          <w:szCs w:val="28"/>
        </w:rPr>
        <w:t xml:space="preserve"> сельского</w:t>
      </w:r>
      <w:r w:rsidR="00015AF6" w:rsidRPr="00015AF6">
        <w:rPr>
          <w:sz w:val="28"/>
          <w:szCs w:val="28"/>
        </w:rPr>
        <w:t xml:space="preserve"> </w:t>
      </w:r>
      <w:r w:rsidRPr="00015AF6">
        <w:rPr>
          <w:sz w:val="28"/>
          <w:szCs w:val="28"/>
        </w:rPr>
        <w:t>Совета</w:t>
      </w:r>
      <w:r w:rsidR="00015AF6" w:rsidRPr="00015AF6">
        <w:rPr>
          <w:sz w:val="28"/>
          <w:szCs w:val="28"/>
        </w:rPr>
        <w:t xml:space="preserve"> </w:t>
      </w:r>
      <w:r w:rsidRPr="00015AF6">
        <w:rPr>
          <w:sz w:val="28"/>
          <w:szCs w:val="28"/>
        </w:rPr>
        <w:t>народных депутатов</w:t>
      </w:r>
      <w:r w:rsidR="00015AF6" w:rsidRPr="00015AF6">
        <w:rPr>
          <w:sz w:val="28"/>
          <w:szCs w:val="28"/>
        </w:rPr>
        <w:t xml:space="preserve"> </w:t>
      </w:r>
      <w:proofErr w:type="spellStart"/>
      <w:r w:rsidRPr="00015AF6">
        <w:rPr>
          <w:sz w:val="28"/>
          <w:szCs w:val="28"/>
        </w:rPr>
        <w:t>Почепского</w:t>
      </w:r>
      <w:proofErr w:type="spellEnd"/>
      <w:r w:rsidRPr="00015AF6">
        <w:rPr>
          <w:sz w:val="28"/>
          <w:szCs w:val="28"/>
        </w:rPr>
        <w:t xml:space="preserve"> муниципального района</w:t>
      </w:r>
      <w:r w:rsidR="00015AF6" w:rsidRPr="00015AF6">
        <w:rPr>
          <w:sz w:val="28"/>
          <w:szCs w:val="28"/>
        </w:rPr>
        <w:t xml:space="preserve"> </w:t>
      </w:r>
      <w:r w:rsidRPr="00015AF6">
        <w:rPr>
          <w:sz w:val="28"/>
          <w:szCs w:val="28"/>
        </w:rPr>
        <w:t xml:space="preserve">Брянской области от 27.05.2014 №4 (в редакции решения </w:t>
      </w:r>
      <w:proofErr w:type="spellStart"/>
      <w:r w:rsidRPr="00015AF6">
        <w:rPr>
          <w:sz w:val="28"/>
          <w:szCs w:val="28"/>
        </w:rPr>
        <w:t>Почепского</w:t>
      </w:r>
      <w:proofErr w:type="spellEnd"/>
      <w:r w:rsidRPr="00015AF6">
        <w:rPr>
          <w:sz w:val="28"/>
          <w:szCs w:val="28"/>
        </w:rPr>
        <w:t xml:space="preserve"> районного Совета народных депутатов от 30.03.2017 № 242/10), предусматривающий:</w:t>
      </w:r>
      <w:proofErr w:type="gramEnd"/>
    </w:p>
    <w:p w:rsidR="00602D79" w:rsidRPr="00015AF6" w:rsidRDefault="00602D79" w:rsidP="00602D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5AF6">
        <w:rPr>
          <w:sz w:val="28"/>
          <w:szCs w:val="28"/>
        </w:rPr>
        <w:t xml:space="preserve">- соответствие проекту генерального плана </w:t>
      </w:r>
      <w:r w:rsidRPr="00015AF6">
        <w:rPr>
          <w:rStyle w:val="10"/>
          <w:sz w:val="28"/>
          <w:szCs w:val="28"/>
        </w:rPr>
        <w:t>Московского</w:t>
      </w:r>
      <w:r w:rsidRPr="00015AF6">
        <w:rPr>
          <w:sz w:val="28"/>
          <w:szCs w:val="28"/>
        </w:rPr>
        <w:t xml:space="preserve"> сельского поселения </w:t>
      </w:r>
      <w:proofErr w:type="spellStart"/>
      <w:r w:rsidRPr="00015AF6">
        <w:rPr>
          <w:sz w:val="28"/>
          <w:szCs w:val="28"/>
        </w:rPr>
        <w:t>Почепского</w:t>
      </w:r>
      <w:proofErr w:type="spellEnd"/>
      <w:r w:rsidR="00015AF6" w:rsidRPr="00015AF6">
        <w:rPr>
          <w:sz w:val="28"/>
          <w:szCs w:val="28"/>
        </w:rPr>
        <w:t xml:space="preserve"> </w:t>
      </w:r>
      <w:r w:rsidRPr="00015AF6">
        <w:rPr>
          <w:sz w:val="28"/>
          <w:szCs w:val="28"/>
        </w:rPr>
        <w:t>муниципального района Брянской области в новой редакции;</w:t>
      </w:r>
    </w:p>
    <w:p w:rsidR="00602D79" w:rsidRPr="00015AF6" w:rsidRDefault="00602D79" w:rsidP="00602D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5AF6">
        <w:rPr>
          <w:sz w:val="28"/>
          <w:szCs w:val="28"/>
        </w:rPr>
        <w:t xml:space="preserve">- приведение видов разрешенного использования земельных участков, установленных в правилах землепользования и застройки, в соответствие с приказами Федеральной службы государственной регистрации, кадастра и картографии от 10.11.2020 № </w:t>
      </w:r>
      <w:proofErr w:type="gramStart"/>
      <w:r w:rsidRPr="00015AF6">
        <w:rPr>
          <w:sz w:val="28"/>
          <w:szCs w:val="28"/>
        </w:rPr>
        <w:t>П</w:t>
      </w:r>
      <w:proofErr w:type="gramEnd"/>
      <w:r w:rsidRPr="00015AF6">
        <w:rPr>
          <w:sz w:val="28"/>
          <w:szCs w:val="28"/>
        </w:rPr>
        <w:t>/0412.</w:t>
      </w:r>
    </w:p>
    <w:p w:rsidR="00602D79" w:rsidRPr="00015AF6" w:rsidRDefault="00602D79" w:rsidP="00602D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AF6">
        <w:rPr>
          <w:rFonts w:ascii="Times New Roman" w:eastAsia="Times New Roman" w:hAnsi="Times New Roman" w:cs="Times New Roman"/>
          <w:sz w:val="28"/>
          <w:szCs w:val="28"/>
        </w:rPr>
        <w:t xml:space="preserve">3. Настоящее постановление опубликовать в порядке, установленном Уставом </w:t>
      </w:r>
      <w:r w:rsidRPr="00015AF6">
        <w:rPr>
          <w:rStyle w:val="10"/>
          <w:sz w:val="28"/>
          <w:szCs w:val="28"/>
        </w:rPr>
        <w:t>Московского</w:t>
      </w:r>
      <w:r w:rsidRPr="00015AF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602D79" w:rsidRDefault="00602D79" w:rsidP="00602D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AF6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015AF6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15AF6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             за собой.</w:t>
      </w:r>
    </w:p>
    <w:p w:rsidR="00015AF6" w:rsidRDefault="00015AF6" w:rsidP="00602D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5AF6" w:rsidRDefault="00015AF6" w:rsidP="00602D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5AF6" w:rsidRDefault="00015AF6" w:rsidP="00602D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5AF6" w:rsidRDefault="00015AF6" w:rsidP="00602D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5AF6" w:rsidRDefault="00015AF6" w:rsidP="00602D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5AF6" w:rsidRDefault="00015AF6" w:rsidP="00602D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5AF6" w:rsidRDefault="00015AF6" w:rsidP="00602D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лавы Московского</w:t>
      </w:r>
    </w:p>
    <w:p w:rsidR="00015AF6" w:rsidRPr="00015AF6" w:rsidRDefault="00015AF6" w:rsidP="00602D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                                  И.Н.Кравцова</w:t>
      </w:r>
    </w:p>
    <w:p w:rsidR="00602D79" w:rsidRPr="00015AF6" w:rsidRDefault="00602D79" w:rsidP="00602D79">
      <w:pPr>
        <w:pStyle w:val="HTML"/>
        <w:jc w:val="both"/>
        <w:rPr>
          <w:sz w:val="28"/>
          <w:szCs w:val="28"/>
        </w:rPr>
      </w:pPr>
    </w:p>
    <w:p w:rsidR="00602D79" w:rsidRPr="00015AF6" w:rsidRDefault="00602D79" w:rsidP="00602D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2D79" w:rsidRPr="00015AF6" w:rsidRDefault="00602D79" w:rsidP="00602D7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A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602D79" w:rsidRPr="00015AF6" w:rsidRDefault="00602D79" w:rsidP="00602D79">
      <w:pPr>
        <w:rPr>
          <w:sz w:val="28"/>
          <w:szCs w:val="28"/>
        </w:rPr>
      </w:pPr>
    </w:p>
    <w:p w:rsidR="00602D79" w:rsidRPr="00015AF6" w:rsidRDefault="00602D79" w:rsidP="00602D79">
      <w:pPr>
        <w:rPr>
          <w:sz w:val="28"/>
          <w:szCs w:val="28"/>
        </w:rPr>
      </w:pPr>
    </w:p>
    <w:p w:rsidR="008442D0" w:rsidRPr="0035328F" w:rsidRDefault="008442D0" w:rsidP="0035328F">
      <w:bookmarkStart w:id="0" w:name="_GoBack"/>
      <w:bookmarkEnd w:id="0"/>
    </w:p>
    <w:sectPr w:rsidR="008442D0" w:rsidRPr="0035328F" w:rsidSect="001032E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B0573"/>
    <w:multiLevelType w:val="hybridMultilevel"/>
    <w:tmpl w:val="2C9852D2"/>
    <w:lvl w:ilvl="0" w:tplc="24066DD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EE70A1D"/>
    <w:multiLevelType w:val="hybridMultilevel"/>
    <w:tmpl w:val="2C9852D2"/>
    <w:lvl w:ilvl="0" w:tplc="24066DD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6B20DDB"/>
    <w:multiLevelType w:val="hybridMultilevel"/>
    <w:tmpl w:val="2C9852D2"/>
    <w:lvl w:ilvl="0" w:tplc="24066DD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016580"/>
    <w:multiLevelType w:val="hybridMultilevel"/>
    <w:tmpl w:val="2C9852D2"/>
    <w:lvl w:ilvl="0" w:tplc="24066DD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B450C7D"/>
    <w:multiLevelType w:val="hybridMultilevel"/>
    <w:tmpl w:val="2C9852D2"/>
    <w:lvl w:ilvl="0" w:tplc="24066DD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7B70B61"/>
    <w:multiLevelType w:val="hybridMultilevel"/>
    <w:tmpl w:val="2C9852D2"/>
    <w:lvl w:ilvl="0" w:tplc="24066DD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03B6"/>
    <w:rsid w:val="00015AF6"/>
    <w:rsid w:val="00043D91"/>
    <w:rsid w:val="001029D9"/>
    <w:rsid w:val="001032EC"/>
    <w:rsid w:val="002230FE"/>
    <w:rsid w:val="0023392C"/>
    <w:rsid w:val="0035328F"/>
    <w:rsid w:val="00395628"/>
    <w:rsid w:val="004261EA"/>
    <w:rsid w:val="004903B6"/>
    <w:rsid w:val="005A4063"/>
    <w:rsid w:val="00602D79"/>
    <w:rsid w:val="006076DD"/>
    <w:rsid w:val="006B46D3"/>
    <w:rsid w:val="006E79FD"/>
    <w:rsid w:val="00731FF0"/>
    <w:rsid w:val="00735821"/>
    <w:rsid w:val="00771A40"/>
    <w:rsid w:val="008442D0"/>
    <w:rsid w:val="008511D4"/>
    <w:rsid w:val="0098598C"/>
    <w:rsid w:val="009C5607"/>
    <w:rsid w:val="009C5E16"/>
    <w:rsid w:val="00A40FFA"/>
    <w:rsid w:val="00B5324F"/>
    <w:rsid w:val="00B610A7"/>
    <w:rsid w:val="00B9018A"/>
    <w:rsid w:val="00BA59E3"/>
    <w:rsid w:val="00C313B2"/>
    <w:rsid w:val="00C905CC"/>
    <w:rsid w:val="00D87B5B"/>
    <w:rsid w:val="00E00EF4"/>
    <w:rsid w:val="00EA400E"/>
    <w:rsid w:val="00FA5EEB"/>
    <w:rsid w:val="00FB2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628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5628"/>
    <w:rPr>
      <w:color w:val="0563C1" w:themeColor="hyperlink"/>
      <w:u w:val="single"/>
    </w:rPr>
  </w:style>
  <w:style w:type="paragraph" w:customStyle="1" w:styleId="ConsPlusNormal">
    <w:name w:val="ConsPlusNormal"/>
    <w:rsid w:val="00395628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956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956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4">
    <w:name w:val="Основной текст_"/>
    <w:basedOn w:val="a0"/>
    <w:link w:val="1"/>
    <w:rsid w:val="006E79FD"/>
    <w:rPr>
      <w:rFonts w:eastAsia="Times New Roman" w:cs="Times New Roman"/>
      <w:szCs w:val="28"/>
    </w:rPr>
  </w:style>
  <w:style w:type="paragraph" w:customStyle="1" w:styleId="1">
    <w:name w:val="Основной текст1"/>
    <w:basedOn w:val="a"/>
    <w:link w:val="a4"/>
    <w:rsid w:val="006E79F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810">
    <w:name w:val="Основной текст (8) + 10"/>
    <w:aliases w:val="5 pt,Интервал 0 pt"/>
    <w:rsid w:val="004261E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"/>
      <w:w w:val="100"/>
      <w:position w:val="0"/>
      <w:sz w:val="21"/>
      <w:szCs w:val="21"/>
      <w:u w:val="none"/>
      <w:effect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6B4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46D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rsid w:val="00C905CC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8">
    <w:name w:val="Основной текст Знак"/>
    <w:basedOn w:val="a0"/>
    <w:link w:val="a7"/>
    <w:rsid w:val="00C905CC"/>
    <w:rPr>
      <w:rFonts w:eastAsia="Times New Roman" w:cs="Times New Roman"/>
      <w:b/>
      <w:bCs/>
      <w:szCs w:val="24"/>
      <w:lang w:eastAsia="ru-RU"/>
    </w:rPr>
  </w:style>
  <w:style w:type="paragraph" w:styleId="a9">
    <w:name w:val="Normal (Web)"/>
    <w:basedOn w:val="a"/>
    <w:uiPriority w:val="99"/>
    <w:unhideWhenUsed/>
    <w:rsid w:val="00C90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Основной текст Знак1"/>
    <w:uiPriority w:val="99"/>
    <w:locked/>
    <w:rsid w:val="00C905CC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paragraph" w:customStyle="1" w:styleId="Default">
    <w:name w:val="Default"/>
    <w:rsid w:val="00C905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1032EC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731F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31FF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</cp:lastModifiedBy>
  <cp:revision>27</cp:revision>
  <cp:lastPrinted>2022-06-09T05:36:00Z</cp:lastPrinted>
  <dcterms:created xsi:type="dcterms:W3CDTF">2022-04-13T11:36:00Z</dcterms:created>
  <dcterms:modified xsi:type="dcterms:W3CDTF">2022-06-09T05:42:00Z</dcterms:modified>
</cp:coreProperties>
</file>