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E1E47" w:rsidRDefault="00EE0C88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МОСКОВСКАЯ</w:t>
      </w:r>
      <w:r w:rsidR="00CE1E47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CE1E47" w:rsidRDefault="00CE1E47" w:rsidP="00CE1E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E47" w:rsidRPr="00772B6C" w:rsidRDefault="00CE1E47" w:rsidP="00CE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 xml:space="preserve">от </w:t>
      </w:r>
      <w:r w:rsidR="003B7875">
        <w:rPr>
          <w:rFonts w:ascii="Times New Roman" w:hAnsi="Times New Roman"/>
          <w:sz w:val="28"/>
          <w:szCs w:val="28"/>
        </w:rPr>
        <w:t>03</w:t>
      </w:r>
      <w:r w:rsidRPr="00772B6C">
        <w:rPr>
          <w:rFonts w:ascii="Times New Roman" w:hAnsi="Times New Roman"/>
          <w:sz w:val="28"/>
          <w:szCs w:val="28"/>
        </w:rPr>
        <w:t>.0</w:t>
      </w:r>
      <w:r w:rsidR="00772B6C">
        <w:rPr>
          <w:rFonts w:ascii="Times New Roman" w:hAnsi="Times New Roman"/>
          <w:sz w:val="28"/>
          <w:szCs w:val="28"/>
        </w:rPr>
        <w:t>3</w:t>
      </w:r>
      <w:r w:rsidR="003B7875">
        <w:rPr>
          <w:rFonts w:ascii="Times New Roman" w:hAnsi="Times New Roman"/>
          <w:sz w:val="28"/>
          <w:szCs w:val="28"/>
        </w:rPr>
        <w:t xml:space="preserve">.2022 г.   </w:t>
      </w:r>
      <w:r w:rsidRPr="00772B6C">
        <w:rPr>
          <w:rFonts w:ascii="Times New Roman" w:hAnsi="Times New Roman"/>
          <w:sz w:val="28"/>
          <w:szCs w:val="28"/>
        </w:rPr>
        <w:t xml:space="preserve">№ </w:t>
      </w:r>
      <w:r w:rsidR="003B7875">
        <w:rPr>
          <w:rFonts w:ascii="Times New Roman" w:hAnsi="Times New Roman"/>
          <w:sz w:val="28"/>
          <w:szCs w:val="28"/>
        </w:rPr>
        <w:t>7</w:t>
      </w:r>
      <w:r w:rsidRPr="00772B6C">
        <w:rPr>
          <w:rFonts w:ascii="Times New Roman" w:hAnsi="Times New Roman"/>
          <w:sz w:val="28"/>
          <w:szCs w:val="28"/>
        </w:rPr>
        <w:t>.</w:t>
      </w:r>
    </w:p>
    <w:p w:rsidR="00CE1E47" w:rsidRPr="00772B6C" w:rsidRDefault="003B7875" w:rsidP="00CE1E4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260DB6" w:rsidRPr="00772B6C" w:rsidRDefault="00260DB6" w:rsidP="00260DB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72B6C" w:rsidRDefault="00260DB6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2B6C">
        <w:rPr>
          <w:rFonts w:ascii="Times New Roman" w:hAnsi="Times New Roman" w:cs="Times New Roman"/>
          <w:sz w:val="28"/>
          <w:szCs w:val="28"/>
        </w:rPr>
        <w:t>«</w:t>
      </w:r>
      <w:r w:rsidR="00AF4E2F" w:rsidRPr="00772B6C">
        <w:rPr>
          <w:rFonts w:ascii="Times New Roman" w:hAnsi="Times New Roman" w:cs="Times New Roman"/>
          <w:sz w:val="28"/>
          <w:szCs w:val="28"/>
        </w:rPr>
        <w:t xml:space="preserve">Об утверждении порядка </w:t>
      </w:r>
    </w:p>
    <w:p w:rsidR="00260DB6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 xml:space="preserve">осуществления банковского </w:t>
      </w:r>
    </w:p>
    <w:p w:rsidR="00AF4E2F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сопровождения контрактов</w:t>
      </w:r>
      <w:r w:rsidR="00260DB6" w:rsidRPr="00772B6C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260DB6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4E2F" w:rsidRPr="00772B6C" w:rsidRDefault="00AF4E2F" w:rsidP="00C7197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В соответствии со статьей 35 Федерального закона "О контрактной системе в сфере закупок товаров, работ, услуг для обеспечения государствен</w:t>
      </w:r>
      <w:r w:rsidR="00260DB6" w:rsidRPr="00772B6C">
        <w:rPr>
          <w:color w:val="333333"/>
          <w:sz w:val="28"/>
          <w:szCs w:val="28"/>
        </w:rPr>
        <w:t xml:space="preserve">ных и муниципальных нужд" от 05.04.2013 г. № 44-ФЗ, </w:t>
      </w:r>
      <w:r w:rsidR="00F32AA8" w:rsidRPr="00772B6C">
        <w:rPr>
          <w:color w:val="333333"/>
          <w:sz w:val="28"/>
          <w:szCs w:val="28"/>
        </w:rPr>
        <w:t xml:space="preserve"> </w:t>
      </w:r>
      <w:r w:rsidR="00EE0C88">
        <w:rPr>
          <w:color w:val="333333"/>
          <w:sz w:val="28"/>
          <w:szCs w:val="28"/>
        </w:rPr>
        <w:t>Московская</w:t>
      </w:r>
      <w:r w:rsidR="00F32AA8" w:rsidRPr="00772B6C">
        <w:rPr>
          <w:color w:val="333333"/>
          <w:sz w:val="28"/>
          <w:szCs w:val="28"/>
        </w:rPr>
        <w:t xml:space="preserve"> сельская </w:t>
      </w:r>
      <w:r w:rsidR="00260DB6" w:rsidRPr="00772B6C">
        <w:rPr>
          <w:color w:val="333333"/>
          <w:sz w:val="28"/>
          <w:szCs w:val="28"/>
        </w:rPr>
        <w:t>администрация</w:t>
      </w:r>
      <w:r w:rsidR="00F32AA8" w:rsidRPr="00772B6C">
        <w:rPr>
          <w:color w:val="333333"/>
          <w:sz w:val="28"/>
          <w:szCs w:val="28"/>
        </w:rPr>
        <w:t xml:space="preserve"> Почепского </w:t>
      </w:r>
      <w:r w:rsidR="00260DB6" w:rsidRPr="00772B6C">
        <w:rPr>
          <w:color w:val="333333"/>
          <w:sz w:val="28"/>
          <w:szCs w:val="28"/>
        </w:rPr>
        <w:t xml:space="preserve">муниципального района </w:t>
      </w:r>
      <w:r w:rsidR="00F32AA8" w:rsidRPr="00772B6C">
        <w:rPr>
          <w:color w:val="333333"/>
          <w:sz w:val="28"/>
          <w:szCs w:val="28"/>
        </w:rPr>
        <w:t xml:space="preserve">Брянской </w:t>
      </w:r>
      <w:r w:rsidR="00260DB6" w:rsidRPr="00772B6C">
        <w:rPr>
          <w:color w:val="333333"/>
          <w:sz w:val="28"/>
          <w:szCs w:val="28"/>
        </w:rPr>
        <w:t xml:space="preserve"> области</w:t>
      </w:r>
      <w:r w:rsidRPr="00772B6C">
        <w:rPr>
          <w:color w:val="333333"/>
          <w:sz w:val="28"/>
          <w:szCs w:val="28"/>
        </w:rPr>
        <w:t>,</w:t>
      </w:r>
    </w:p>
    <w:p w:rsidR="00772B6C" w:rsidRDefault="00772B6C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AF4E2F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/>
          <w:bCs/>
          <w:color w:val="333333"/>
          <w:sz w:val="28"/>
          <w:szCs w:val="28"/>
        </w:rPr>
        <w:t>ПОСТАНОВЛЯЕТ</w:t>
      </w:r>
      <w:r w:rsidR="00AF4E2F" w:rsidRPr="00772B6C">
        <w:rPr>
          <w:b/>
          <w:bCs/>
          <w:color w:val="333333"/>
          <w:sz w:val="28"/>
          <w:szCs w:val="28"/>
        </w:rPr>
        <w:t>:</w:t>
      </w:r>
    </w:p>
    <w:p w:rsidR="00AF4E2F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1.  Утвердить</w:t>
      </w:r>
      <w:r w:rsidR="00AF4E2F" w:rsidRPr="00772B6C">
        <w:rPr>
          <w:color w:val="333333"/>
          <w:sz w:val="28"/>
          <w:szCs w:val="28"/>
        </w:rPr>
        <w:t xml:space="preserve">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AF4E2F" w:rsidRPr="00772B6C" w:rsidRDefault="00AF4E2F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</w:t>
      </w:r>
      <w:r w:rsidR="00260DB6" w:rsidRPr="00772B6C">
        <w:rPr>
          <w:color w:val="333333"/>
          <w:sz w:val="28"/>
          <w:szCs w:val="28"/>
        </w:rPr>
        <w:t xml:space="preserve">иципальных нужд для </w:t>
      </w:r>
      <w:r w:rsidR="003B7875">
        <w:rPr>
          <w:color w:val="333333"/>
          <w:sz w:val="28"/>
          <w:szCs w:val="28"/>
        </w:rPr>
        <w:t xml:space="preserve"> Московского</w:t>
      </w:r>
      <w:r w:rsidR="00C8533C" w:rsidRPr="00772B6C">
        <w:rPr>
          <w:color w:val="333333"/>
          <w:sz w:val="28"/>
          <w:szCs w:val="28"/>
        </w:rPr>
        <w:t xml:space="preserve"> </w:t>
      </w:r>
      <w:r w:rsidR="00260DB6" w:rsidRPr="00772B6C">
        <w:rPr>
          <w:color w:val="333333"/>
          <w:sz w:val="28"/>
          <w:szCs w:val="28"/>
        </w:rPr>
        <w:t xml:space="preserve">сельского поселения </w:t>
      </w:r>
      <w:r w:rsidR="00C8533C" w:rsidRPr="00772B6C">
        <w:rPr>
          <w:color w:val="333333"/>
          <w:sz w:val="28"/>
          <w:szCs w:val="28"/>
        </w:rPr>
        <w:t xml:space="preserve">Почепского </w:t>
      </w:r>
      <w:r w:rsidR="00260DB6" w:rsidRPr="00772B6C">
        <w:rPr>
          <w:color w:val="333333"/>
          <w:sz w:val="28"/>
          <w:szCs w:val="28"/>
        </w:rPr>
        <w:t xml:space="preserve">муниципального района </w:t>
      </w:r>
      <w:r w:rsidR="00C8533C" w:rsidRPr="00772B6C">
        <w:rPr>
          <w:color w:val="333333"/>
          <w:sz w:val="28"/>
          <w:szCs w:val="28"/>
        </w:rPr>
        <w:t xml:space="preserve">Брянской </w:t>
      </w:r>
      <w:r w:rsidR="00260DB6" w:rsidRPr="00772B6C">
        <w:rPr>
          <w:color w:val="333333"/>
          <w:sz w:val="28"/>
          <w:szCs w:val="28"/>
        </w:rPr>
        <w:t>области</w:t>
      </w:r>
      <w:r w:rsidRPr="00772B6C">
        <w:rPr>
          <w:color w:val="333333"/>
          <w:sz w:val="28"/>
          <w:szCs w:val="28"/>
        </w:rPr>
        <w:t>, согласно Приложению 2.</w:t>
      </w:r>
    </w:p>
    <w:p w:rsidR="00AF4E2F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Cs/>
          <w:color w:val="333333"/>
          <w:sz w:val="28"/>
          <w:szCs w:val="28"/>
        </w:rPr>
        <w:t>3</w:t>
      </w:r>
      <w:r w:rsidR="00C8533C" w:rsidRPr="00772B6C">
        <w:rPr>
          <w:bCs/>
          <w:color w:val="333333"/>
          <w:sz w:val="28"/>
          <w:szCs w:val="28"/>
        </w:rPr>
        <w:t xml:space="preserve">. Опубликовать настоящее  постановление </w:t>
      </w:r>
      <w:r w:rsidRPr="00772B6C">
        <w:rPr>
          <w:bCs/>
          <w:color w:val="333333"/>
          <w:sz w:val="28"/>
          <w:szCs w:val="28"/>
        </w:rPr>
        <w:t xml:space="preserve"> на официальном сайте</w:t>
      </w:r>
      <w:r w:rsidR="00C8533C" w:rsidRPr="00772B6C">
        <w:rPr>
          <w:bCs/>
          <w:color w:val="333333"/>
          <w:sz w:val="28"/>
          <w:szCs w:val="28"/>
        </w:rPr>
        <w:t xml:space="preserve">  </w:t>
      </w:r>
      <w:r w:rsidR="003B7875">
        <w:rPr>
          <w:bCs/>
          <w:color w:val="333333"/>
          <w:sz w:val="28"/>
          <w:szCs w:val="28"/>
        </w:rPr>
        <w:t>Московской</w:t>
      </w:r>
      <w:r w:rsidR="00C8533C" w:rsidRPr="00772B6C">
        <w:rPr>
          <w:bCs/>
          <w:color w:val="333333"/>
          <w:sz w:val="28"/>
          <w:szCs w:val="28"/>
        </w:rPr>
        <w:t xml:space="preserve"> сельской администрации</w:t>
      </w:r>
      <w:r w:rsidR="00772B6C" w:rsidRPr="00772B6C">
        <w:rPr>
          <w:b/>
          <w:bCs/>
          <w:sz w:val="28"/>
          <w:szCs w:val="28"/>
        </w:rPr>
        <w:t xml:space="preserve"> </w:t>
      </w:r>
      <w:r w:rsidR="00772B6C" w:rsidRPr="00314AA0">
        <w:rPr>
          <w:b/>
          <w:bCs/>
          <w:sz w:val="28"/>
          <w:szCs w:val="28"/>
          <w:lang w:val="en-US"/>
        </w:rPr>
        <w:t>www</w:t>
      </w:r>
      <w:r w:rsidR="00772B6C" w:rsidRPr="00314AA0">
        <w:rPr>
          <w:b/>
          <w:bCs/>
          <w:sz w:val="28"/>
          <w:szCs w:val="28"/>
        </w:rPr>
        <w:t>.</w:t>
      </w:r>
      <w:r w:rsidR="003B7875">
        <w:rPr>
          <w:b/>
          <w:bCs/>
          <w:sz w:val="28"/>
          <w:szCs w:val="28"/>
          <w:lang w:val="en-US"/>
        </w:rPr>
        <w:t>moskadm</w:t>
      </w:r>
      <w:r w:rsidR="00772B6C" w:rsidRPr="00314AA0">
        <w:rPr>
          <w:b/>
          <w:bCs/>
          <w:color w:val="000000"/>
          <w:spacing w:val="5"/>
          <w:sz w:val="28"/>
          <w:szCs w:val="28"/>
        </w:rPr>
        <w:t>.</w:t>
      </w:r>
      <w:r w:rsidR="00772B6C" w:rsidRPr="00314AA0">
        <w:rPr>
          <w:b/>
          <w:bCs/>
          <w:color w:val="000000"/>
          <w:spacing w:val="5"/>
          <w:sz w:val="28"/>
          <w:szCs w:val="28"/>
          <w:lang w:val="en-US"/>
        </w:rPr>
        <w:t>ru</w:t>
      </w:r>
      <w:r w:rsidR="00772B6C">
        <w:rPr>
          <w:bCs/>
          <w:color w:val="000000"/>
          <w:spacing w:val="5"/>
          <w:sz w:val="28"/>
          <w:szCs w:val="28"/>
        </w:rPr>
        <w:t>.</w:t>
      </w:r>
      <w:r w:rsidR="00AF4E2F" w:rsidRPr="00772B6C">
        <w:rPr>
          <w:b/>
          <w:bCs/>
          <w:color w:val="333333"/>
          <w:sz w:val="28"/>
          <w:szCs w:val="28"/>
        </w:rPr>
        <w:br w:type="textWrapping" w:clear="all"/>
      </w:r>
    </w:p>
    <w:p w:rsidR="00260DB6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50DA3" w:rsidRPr="00772B6C" w:rsidRDefault="00350DA3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E1E47" w:rsidRPr="00772B6C" w:rsidRDefault="003043D1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 Московского</w:t>
      </w:r>
    </w:p>
    <w:p w:rsidR="00CE1E47" w:rsidRPr="00772B6C" w:rsidRDefault="00CE1E47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>сельского</w:t>
      </w:r>
      <w:r w:rsidR="003043D1">
        <w:rPr>
          <w:rFonts w:ascii="Times New Roman" w:hAnsi="Times New Roman"/>
          <w:sz w:val="28"/>
          <w:szCs w:val="28"/>
        </w:rPr>
        <w:t xml:space="preserve"> поселения                                        И.Н.Кравцова</w:t>
      </w:r>
    </w:p>
    <w:p w:rsidR="00CE1E47" w:rsidRPr="00772B6C" w:rsidRDefault="00CE1E47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60DB6" w:rsidRPr="00260DB6" w:rsidRDefault="00260DB6" w:rsidP="00AF4E2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 xml:space="preserve">          </w:t>
      </w:r>
    </w:p>
    <w:p w:rsidR="00A24D9E" w:rsidRDefault="00A24D9E" w:rsidP="00772B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50DA3" w:rsidRDefault="00350DA3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color w:val="333333"/>
        </w:rPr>
      </w:pPr>
    </w:p>
    <w:p w:rsidR="00772B6C" w:rsidRPr="00350DA3" w:rsidRDefault="00AF4E2F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350DA3">
        <w:rPr>
          <w:color w:val="333333"/>
        </w:rPr>
        <w:lastRenderedPageBreak/>
        <w:t>Приложение 1</w:t>
      </w:r>
    </w:p>
    <w:p w:rsidR="00772B6C" w:rsidRPr="00350DA3" w:rsidRDefault="00772B6C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350DA3">
        <w:rPr>
          <w:color w:val="333333"/>
        </w:rPr>
        <w:t>к постановлению</w:t>
      </w:r>
    </w:p>
    <w:p w:rsidR="00C71977" w:rsidRPr="00350DA3" w:rsidRDefault="00772B6C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350DA3">
        <w:t xml:space="preserve">       </w:t>
      </w:r>
      <w:r w:rsidR="00A24D9E" w:rsidRPr="00350DA3">
        <w:t xml:space="preserve"> </w:t>
      </w:r>
      <w:r w:rsidR="00350DA3">
        <w:t>Московской</w:t>
      </w:r>
      <w:r w:rsidR="00A24D9E" w:rsidRPr="00350DA3">
        <w:t xml:space="preserve"> сельской </w:t>
      </w:r>
    </w:p>
    <w:p w:rsidR="00AF4E2F" w:rsidRPr="00350DA3" w:rsidRDefault="00AF4E2F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350DA3">
        <w:t xml:space="preserve"> администрации </w:t>
      </w:r>
    </w:p>
    <w:p w:rsidR="00772B6C" w:rsidRPr="00350DA3" w:rsidRDefault="00350DA3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>
        <w:t>от 03</w:t>
      </w:r>
      <w:r w:rsidR="00C71977" w:rsidRPr="00350DA3">
        <w:t xml:space="preserve">.03.2022 г. № </w:t>
      </w:r>
      <w:r>
        <w:t>7</w:t>
      </w:r>
      <w:r w:rsidR="00772B6C" w:rsidRPr="00350DA3">
        <w:t>.</w:t>
      </w:r>
    </w:p>
    <w:p w:rsidR="00260DB6" w:rsidRPr="00EE6189" w:rsidRDefault="00EE6189" w:rsidP="00EE6189">
      <w:pPr>
        <w:pStyle w:val="a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B6C">
        <w:rPr>
          <w:rFonts w:ascii="Times New Roman" w:hAnsi="Times New Roman" w:cs="Times New Roman"/>
          <w:sz w:val="24"/>
          <w:szCs w:val="24"/>
        </w:rPr>
        <w:t xml:space="preserve"> </w:t>
      </w:r>
      <w:r w:rsidR="00A24D9E" w:rsidRPr="00A24D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72B6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Порядок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I. Общие положения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1.    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2.    Для целей настоящего Порядка используются следующие понятия: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II. Условия осуществления банковского сопровождения контрактов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об ответственности поставщика за несоблюдение условий, установленных настоящим пунктом.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5.    Сопровождаемый контракт содержит условия в отношении банка, в том числе: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предмет сопровождаемого контракта;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г)    полномочия банка, предусмотренные пунктом 10 настоящего Порядка.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III. Требования к банкам и порядку их отбора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IV. Условия договора обособленного счета, заключаемого с банком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иные функции, предусмотренные контрактом.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V. Требования к содержанию формируемых банками отчетов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иную информацию, предусмотренную контрактом.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 </w:t>
      </w:r>
    </w:p>
    <w:p w:rsidR="00AE755E" w:rsidRDefault="00AE755E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E755E" w:rsidRDefault="00AE755E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E6189" w:rsidRPr="0079131B" w:rsidRDefault="003406E5" w:rsidP="00EE6189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79131B">
        <w:rPr>
          <w:color w:val="333333"/>
        </w:rPr>
        <w:t>Приложение 2</w:t>
      </w:r>
    </w:p>
    <w:p w:rsidR="00EE6189" w:rsidRPr="0079131B" w:rsidRDefault="003406E5" w:rsidP="00EE6189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>к постановлению</w:t>
      </w:r>
    </w:p>
    <w:p w:rsidR="00C71977" w:rsidRPr="0079131B" w:rsidRDefault="003406E5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 xml:space="preserve"> </w:t>
      </w:r>
      <w:r w:rsidR="0079131B">
        <w:t>Московской</w:t>
      </w:r>
      <w:r w:rsidRPr="0079131B">
        <w:t xml:space="preserve"> сельской </w:t>
      </w:r>
    </w:p>
    <w:p w:rsidR="00C71977" w:rsidRPr="0079131B" w:rsidRDefault="003406E5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 xml:space="preserve"> администрации</w:t>
      </w:r>
    </w:p>
    <w:p w:rsidR="003406E5" w:rsidRPr="0079131B" w:rsidRDefault="0079131B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>
        <w:t xml:space="preserve"> от 03</w:t>
      </w:r>
      <w:r w:rsidR="00C71977" w:rsidRPr="0079131B">
        <w:t xml:space="preserve">.03.2022 г. № </w:t>
      </w:r>
      <w:r>
        <w:t>7</w:t>
      </w:r>
      <w:r w:rsidR="00EE6189" w:rsidRPr="0079131B">
        <w:rPr>
          <w:b/>
        </w:rPr>
        <w:t xml:space="preserve">. </w:t>
      </w:r>
      <w:r w:rsidR="003406E5" w:rsidRPr="0079131B">
        <w:t xml:space="preserve"> </w:t>
      </w:r>
    </w:p>
    <w:p w:rsidR="00EE6189" w:rsidRPr="00EE6189" w:rsidRDefault="003406E5" w:rsidP="00EE6189">
      <w:pPr>
        <w:pStyle w:val="a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61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3406E5" w:rsidRPr="00EE6189" w:rsidRDefault="003406E5" w:rsidP="003406E5">
      <w:pPr>
        <w:pStyle w:val="a6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E755E" w:rsidRDefault="00AE755E" w:rsidP="00AE755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</w:rPr>
      </w:pP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</w:t>
      </w:r>
      <w:r w:rsidR="007E3285">
        <w:rPr>
          <w:b/>
          <w:bCs/>
          <w:color w:val="333333"/>
        </w:rPr>
        <w:t xml:space="preserve"> </w:t>
      </w:r>
      <w:r w:rsidR="00163E73">
        <w:rPr>
          <w:b/>
          <w:bCs/>
          <w:color w:val="333333"/>
        </w:rPr>
        <w:t>Московского</w:t>
      </w:r>
      <w:r w:rsidRPr="00260DB6">
        <w:rPr>
          <w:b/>
          <w:bCs/>
          <w:color w:val="333333"/>
        </w:rPr>
        <w:t xml:space="preserve"> </w:t>
      </w:r>
      <w:r w:rsidR="00AE755E">
        <w:rPr>
          <w:b/>
          <w:bCs/>
          <w:color w:val="333333"/>
        </w:rPr>
        <w:t xml:space="preserve">сельского поселения </w:t>
      </w:r>
      <w:r w:rsidR="007E3285">
        <w:rPr>
          <w:b/>
          <w:bCs/>
          <w:color w:val="333333"/>
        </w:rPr>
        <w:t xml:space="preserve">Почепского </w:t>
      </w:r>
      <w:r w:rsidR="00AE755E">
        <w:rPr>
          <w:b/>
          <w:bCs/>
          <w:color w:val="333333"/>
        </w:rPr>
        <w:t xml:space="preserve">муниципального района </w:t>
      </w:r>
      <w:r w:rsidR="007E3285">
        <w:rPr>
          <w:b/>
          <w:bCs/>
          <w:color w:val="333333"/>
        </w:rPr>
        <w:t xml:space="preserve">Брянской </w:t>
      </w:r>
      <w:r w:rsidR="00AE755E">
        <w:rPr>
          <w:b/>
          <w:bCs/>
          <w:color w:val="333333"/>
        </w:rPr>
        <w:t>области.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</w:t>
      </w:r>
      <w:r w:rsidR="00AE755E">
        <w:rPr>
          <w:color w:val="333333"/>
        </w:rPr>
        <w:t>ного самоуправления сельского поселения</w:t>
      </w:r>
      <w:r w:rsidRPr="00260DB6">
        <w:rPr>
          <w:color w:val="333333"/>
        </w:rPr>
        <w:t>, не предусматривающими предоставление аванса поставщику;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</w:t>
      </w:r>
      <w:r w:rsidR="00AE755E">
        <w:rPr>
          <w:color w:val="333333"/>
        </w:rPr>
        <w:t>,</w:t>
      </w:r>
      <w:r w:rsidRPr="00260DB6">
        <w:rPr>
          <w:color w:val="333333"/>
        </w:rPr>
        <w:t xml:space="preserve"> либо исходя из формулы цены с указанием ее максимального значения.</w:t>
      </w: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755E" w:rsidRDefault="00AE755E" w:rsidP="007E32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AE755E" w:rsidSect="00EE61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215" w:rsidRDefault="004A1215" w:rsidP="00AE755E">
      <w:pPr>
        <w:spacing w:after="0" w:line="240" w:lineRule="auto"/>
      </w:pPr>
      <w:r>
        <w:separator/>
      </w:r>
    </w:p>
  </w:endnote>
  <w:endnote w:type="continuationSeparator" w:id="1">
    <w:p w:rsidR="004A1215" w:rsidRDefault="004A1215" w:rsidP="00A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215" w:rsidRDefault="004A1215" w:rsidP="00AE755E">
      <w:pPr>
        <w:spacing w:after="0" w:line="240" w:lineRule="auto"/>
      </w:pPr>
      <w:r>
        <w:separator/>
      </w:r>
    </w:p>
  </w:footnote>
  <w:footnote w:type="continuationSeparator" w:id="1">
    <w:p w:rsidR="004A1215" w:rsidRDefault="004A1215" w:rsidP="00AE7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F4E2F"/>
    <w:rsid w:val="0004629B"/>
    <w:rsid w:val="000B35E8"/>
    <w:rsid w:val="00163E73"/>
    <w:rsid w:val="001F1546"/>
    <w:rsid w:val="00260DB6"/>
    <w:rsid w:val="003043D1"/>
    <w:rsid w:val="003406E5"/>
    <w:rsid w:val="00350DA3"/>
    <w:rsid w:val="003B7875"/>
    <w:rsid w:val="003E3256"/>
    <w:rsid w:val="004A1215"/>
    <w:rsid w:val="00530663"/>
    <w:rsid w:val="00613786"/>
    <w:rsid w:val="00706D61"/>
    <w:rsid w:val="007713F1"/>
    <w:rsid w:val="00772B6C"/>
    <w:rsid w:val="0079131B"/>
    <w:rsid w:val="007E3285"/>
    <w:rsid w:val="0083164C"/>
    <w:rsid w:val="008754A6"/>
    <w:rsid w:val="00922B47"/>
    <w:rsid w:val="009E7EB2"/>
    <w:rsid w:val="00A24D9E"/>
    <w:rsid w:val="00A954FE"/>
    <w:rsid w:val="00AC2723"/>
    <w:rsid w:val="00AE755E"/>
    <w:rsid w:val="00AF4E2F"/>
    <w:rsid w:val="00C71977"/>
    <w:rsid w:val="00C82842"/>
    <w:rsid w:val="00C8533C"/>
    <w:rsid w:val="00CE064F"/>
    <w:rsid w:val="00CE1E47"/>
    <w:rsid w:val="00CF7FE5"/>
    <w:rsid w:val="00D27BAA"/>
    <w:rsid w:val="00D5108F"/>
    <w:rsid w:val="00DB6F58"/>
    <w:rsid w:val="00EE0C88"/>
    <w:rsid w:val="00EE6189"/>
    <w:rsid w:val="00F32AA8"/>
    <w:rsid w:val="00F453E9"/>
    <w:rsid w:val="00FF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D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0DB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755E"/>
  </w:style>
  <w:style w:type="paragraph" w:styleId="a9">
    <w:name w:val="footer"/>
    <w:basedOn w:val="a"/>
    <w:link w:val="aa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7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2022-03-02T06:10:00Z</cp:lastPrinted>
  <dcterms:created xsi:type="dcterms:W3CDTF">2022-03-01T08:38:00Z</dcterms:created>
  <dcterms:modified xsi:type="dcterms:W3CDTF">2022-03-04T12:24:00Z</dcterms:modified>
</cp:coreProperties>
</file>