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C2" w:rsidRDefault="00C9298A" w:rsidP="00D433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C9298A" w:rsidRPr="00C9298A" w:rsidRDefault="00C9298A" w:rsidP="00D43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МОСКОВСКИЙ СЕЛЬСКИЙ СОВЕТ НАРОДНЫХ ДЕПУТАТОВ</w:t>
      </w:r>
    </w:p>
    <w:p w:rsidR="00D433C2" w:rsidRDefault="00F539F6" w:rsidP="00D433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РЕШЕНИЕ</w:t>
      </w:r>
    </w:p>
    <w:p w:rsidR="008E0352" w:rsidRPr="00677966" w:rsidRDefault="008E0352" w:rsidP="00D433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проект</w:t>
      </w:r>
    </w:p>
    <w:p w:rsidR="00D433C2" w:rsidRDefault="004B1F14" w:rsidP="00EA271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 w:rsidR="00D433C2"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</w:t>
      </w:r>
      <w:r w:rsid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.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.2020</w:t>
      </w:r>
      <w:r w:rsidR="00D433C2"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№</w:t>
      </w:r>
    </w:p>
    <w:p w:rsidR="00EA271F" w:rsidRDefault="00C9298A" w:rsidP="00EA271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П.Московский</w:t>
      </w:r>
    </w:p>
    <w:p w:rsidR="0052756F" w:rsidRDefault="0052756F" w:rsidP="0052756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2756F" w:rsidRPr="0052756F" w:rsidRDefault="0052756F" w:rsidP="0052756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 внесении изменений в решение </w:t>
      </w:r>
    </w:p>
    <w:p w:rsidR="00C9298A" w:rsidRDefault="00C9298A" w:rsidP="0052756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Московского</w:t>
      </w:r>
      <w:r w:rsidR="0052756F"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сельского Совета</w:t>
      </w:r>
    </w:p>
    <w:p w:rsidR="0052756F" w:rsidRPr="0052756F" w:rsidRDefault="00C9298A" w:rsidP="0052756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Народных депутатов </w:t>
      </w:r>
      <w:r w:rsidR="0052756F"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 w:rsid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52756F"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</w:t>
      </w:r>
      <w:r w:rsid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</w:t>
      </w:r>
      <w:r w:rsidR="0052756F"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№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35</w:t>
      </w:r>
    </w:p>
    <w:p w:rsidR="00D433C2" w:rsidRPr="00677966" w:rsidRDefault="0052756F" w:rsidP="00D433C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="00D433C2" w:rsidRPr="00D433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 дополнительных основаниях </w:t>
      </w:r>
    </w:p>
    <w:p w:rsidR="00D433C2" w:rsidRPr="00677966" w:rsidRDefault="00D433C2" w:rsidP="00D433C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433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признания безнадежными к взысканию </w:t>
      </w:r>
    </w:p>
    <w:p w:rsidR="00D433C2" w:rsidRPr="00677966" w:rsidRDefault="00D433C2" w:rsidP="00D433C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433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недоимки по местным налогам, задолженности </w:t>
      </w:r>
    </w:p>
    <w:p w:rsidR="00D433C2" w:rsidRPr="00677966" w:rsidRDefault="00D433C2" w:rsidP="00D433C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433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 пеням и штрафам по этим налогам</w:t>
      </w:r>
      <w:r w:rsid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D433C2" w:rsidRPr="00677966" w:rsidRDefault="00D433C2" w:rsidP="00D433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A271F" w:rsidRDefault="00D433C2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3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статьи 59 Налогового кодекса Российской Федерации,</w:t>
      </w:r>
      <w:r w:rsidR="009B6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Федеральной налоговой службы России</w:t>
      </w:r>
      <w:r w:rsidR="008502A4" w:rsidRPr="008502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02.04.2019 № ММВ-7-8/164@</w:t>
      </w:r>
      <w:r w:rsidR="00850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502A4" w:rsidRPr="008502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списания недоимки и задолженности по пеням, штрафам и процентам, признанных безнадежными к взысканию</w:t>
      </w:r>
      <w:r w:rsidR="00850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02A4" w:rsidRPr="008502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Перечня документов, подтверждающих обстоятельства признания безнадежными к взысканию недоимки, задолженности по пеням, штрафам и процентам</w:t>
      </w:r>
      <w:r w:rsidR="008502A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43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народных депутатов </w:t>
      </w:r>
      <w:r w:rsidR="00EA2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Почепа </w:t>
      </w:r>
    </w:p>
    <w:p w:rsidR="007765E6" w:rsidRDefault="007765E6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3C2" w:rsidRDefault="00EA271F" w:rsidP="0077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 w:rsidR="00D433C2" w:rsidRPr="00D433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756F" w:rsidRDefault="0052756F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56F" w:rsidRPr="0052756F" w:rsidRDefault="0052756F" w:rsidP="0052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1.Внести следующие изменения в решение</w:t>
      </w:r>
      <w:r w:rsidR="00C9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Московского сельского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народных депутатов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929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9298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20г. №</w:t>
      </w:r>
      <w:r w:rsidR="00C9298A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дополнительных основаниях признания безнадежными к взысканию недоимки по местным налогам, задолженности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пеням и штрафам по этим налогам»:</w:t>
      </w:r>
    </w:p>
    <w:p w:rsidR="0052756F" w:rsidRDefault="0052756F" w:rsidP="00527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Дополнить пункт 1. подпунктом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27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52756F" w:rsidRPr="008E0352" w:rsidRDefault="0052756F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«1.6 Задолженность менее 3-х тысяч рублей по местным налогам с физических лиц, с момента возникновения обязанности по уплате которой прошло более 3-х лет и владения объектом налогообл</w:t>
      </w:r>
      <w:r w:rsidR="002154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жения прекращено </w:t>
      </w:r>
      <w:r w:rsidR="0021543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</w:t>
      </w:r>
      <w:r w:rsidR="0021543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иного имущества,</w:t>
      </w:r>
      <w:r w:rsidR="00215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которое может быть обращено взыскание) при наличии на основании следующих документов:</w:t>
      </w:r>
    </w:p>
    <w:p w:rsidR="00215439" w:rsidRDefault="00215439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сведения, поступающие от регистрирующих органов (СМЭВ) о снятии с учета объекта налогообложения;</w:t>
      </w:r>
    </w:p>
    <w:p w:rsidR="00215439" w:rsidRPr="00A33946" w:rsidRDefault="00215439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справка налогового органа о суммах задолженности по местным налогам с физических лиц по форме согласно приложению №2 к Порядку сп</w:t>
      </w:r>
      <w:r w:rsidR="000315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сания недоимки и задолженности по пеням, штрафам и процентам, признанным безнадежными к взысканию, утвержденному Приказом Федеральной налоговой службы России от 02 апреля 2019г. №ММВ-7-8/164</w:t>
      </w:r>
      <w:r w:rsidRPr="008E0352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15439" w:rsidRDefault="00215439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439">
        <w:rPr>
          <w:rFonts w:ascii="Times New Roman" w:eastAsia="Times New Roman" w:hAnsi="Times New Roman" w:cs="Times New Roman"/>
          <w:sz w:val="24"/>
          <w:szCs w:val="24"/>
          <w:lang w:eastAsia="ru-RU"/>
        </w:rPr>
        <w:t>1.2 Дополнить пункт 1. подпунктом 1.7 следующего содержания:</w:t>
      </w:r>
    </w:p>
    <w:p w:rsidR="00215439" w:rsidRDefault="00A33946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7764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менее 3-х тысяч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налогоплательщиков, фактически не проживающих по адресу регистрации более 3-х лет, на основании следующих документов:</w:t>
      </w:r>
    </w:p>
    <w:p w:rsidR="00A33946" w:rsidRDefault="00A33946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справка органа местного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самоуправления, подтверждающая </w:t>
      </w:r>
      <w:r w:rsidR="008E03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лица по последнему месту жительства;</w:t>
      </w:r>
    </w:p>
    <w:p w:rsidR="00A33946" w:rsidRPr="00215439" w:rsidRDefault="00A33946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справка налогового органа о суммах задолженности по местным налогам с физических лиц по форме согласно приложению №2 к Порядку списания недоимки и задолженности по пеням, штрафам и процентам, признанным безнадежными к взысканию, утвержденному Приказом Федеральной налоговой службы России от 02 апреля 2019 г. №</w:t>
      </w:r>
      <w:r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ММВ-7-8/164@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13150" w:rsidRPr="00A33946" w:rsidRDefault="002F3325" w:rsidP="00EA0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13150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решение распространяется на все правоотношения возникшие с </w:t>
      </w:r>
      <w:r w:rsidR="009B6CB9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01 января 2020</w:t>
      </w:r>
      <w:r w:rsidR="00213150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9520E" w:rsidRPr="00A33946" w:rsidRDefault="002F3325" w:rsidP="0049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D433C2" w:rsidRPr="00A33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433C2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вступает в силу </w:t>
      </w:r>
      <w:r w:rsidR="00F539F6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официально</w:t>
      </w:r>
      <w:r w:rsidR="009B6CB9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F539F6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опубликовани</w:t>
      </w:r>
      <w:r w:rsidR="009B6CB9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 </w:t>
      </w:r>
      <w:r w:rsidR="0049386D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районной </w:t>
      </w:r>
      <w:r w:rsidR="009B6CB9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газете «</w:t>
      </w:r>
      <w:proofErr w:type="spellStart"/>
      <w:r w:rsidR="009B6CB9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Почепское</w:t>
      </w:r>
      <w:proofErr w:type="spellEnd"/>
      <w:r w:rsidR="009B6CB9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слово» и </w:t>
      </w:r>
      <w:r w:rsidR="0049386D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</w:t>
      </w:r>
      <w:r w:rsidR="009B6CB9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</w:t>
      </w:r>
      <w:r w:rsidR="0049386D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юна официальном сайте </w:t>
      </w:r>
      <w:r w:rsidR="00840D62" w:rsidRPr="00A3394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315A7">
        <w:rPr>
          <w:rFonts w:ascii="Times New Roman" w:hAnsi="Times New Roman" w:cs="Times New Roman"/>
          <w:sz w:val="24"/>
          <w:szCs w:val="24"/>
        </w:rPr>
        <w:t xml:space="preserve"> Московского сельского поселения </w:t>
      </w:r>
      <w:proofErr w:type="spellStart"/>
      <w:r w:rsidR="00840D62" w:rsidRPr="00A33946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="00840D62" w:rsidRPr="00A3394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315A7">
        <w:rPr>
          <w:rFonts w:ascii="Times New Roman" w:hAnsi="Times New Roman" w:cs="Times New Roman"/>
          <w:sz w:val="24"/>
          <w:szCs w:val="24"/>
        </w:rPr>
        <w:t xml:space="preserve"> </w:t>
      </w:r>
      <w:r w:rsidR="009B6CB9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</w:t>
      </w:r>
      <w:r w:rsidR="00F539F6" w:rsidRPr="00A339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3C2" w:rsidRPr="00A33946" w:rsidRDefault="00D433C2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9F6" w:rsidRPr="00A33946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1F2" w:rsidRPr="00A33946" w:rsidRDefault="000315A7" w:rsidP="000315A7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</w:p>
    <w:p w:rsidR="000315A7" w:rsidRDefault="000315A7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9F6" w:rsidRPr="000315A7" w:rsidRDefault="000315A7" w:rsidP="000315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Московского сельского поселения                                         С.В.Радьков</w:t>
      </w:r>
    </w:p>
    <w:sectPr w:rsidR="00F539F6" w:rsidRPr="000315A7" w:rsidSect="00D433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3DD8"/>
    <w:rsid w:val="000315A7"/>
    <w:rsid w:val="0006168F"/>
    <w:rsid w:val="00064A69"/>
    <w:rsid w:val="00213150"/>
    <w:rsid w:val="00215439"/>
    <w:rsid w:val="002F3325"/>
    <w:rsid w:val="0033274E"/>
    <w:rsid w:val="003471F2"/>
    <w:rsid w:val="0049386D"/>
    <w:rsid w:val="0049520E"/>
    <w:rsid w:val="004B1F14"/>
    <w:rsid w:val="004B3592"/>
    <w:rsid w:val="0052756F"/>
    <w:rsid w:val="00562CD3"/>
    <w:rsid w:val="005817FF"/>
    <w:rsid w:val="005E568D"/>
    <w:rsid w:val="00677966"/>
    <w:rsid w:val="00683080"/>
    <w:rsid w:val="00776430"/>
    <w:rsid w:val="007765E6"/>
    <w:rsid w:val="00840D62"/>
    <w:rsid w:val="008502A4"/>
    <w:rsid w:val="008E0352"/>
    <w:rsid w:val="009310F1"/>
    <w:rsid w:val="009B6CB9"/>
    <w:rsid w:val="00A33946"/>
    <w:rsid w:val="00C63DD8"/>
    <w:rsid w:val="00C9298A"/>
    <w:rsid w:val="00D21784"/>
    <w:rsid w:val="00D433C2"/>
    <w:rsid w:val="00D7495D"/>
    <w:rsid w:val="00DB4AB3"/>
    <w:rsid w:val="00EA06AA"/>
    <w:rsid w:val="00EA271F"/>
    <w:rsid w:val="00F539F6"/>
    <w:rsid w:val="00F91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Ulia</dc:creator>
  <cp:lastModifiedBy>Usser</cp:lastModifiedBy>
  <cp:revision>16</cp:revision>
  <cp:lastPrinted>2020-09-02T08:46:00Z</cp:lastPrinted>
  <dcterms:created xsi:type="dcterms:W3CDTF">2020-05-27T08:13:00Z</dcterms:created>
  <dcterms:modified xsi:type="dcterms:W3CDTF">2020-09-29T06:53:00Z</dcterms:modified>
</cp:coreProperties>
</file>