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C8" w:rsidRDefault="0095458A" w:rsidP="005F2A16">
      <w:pPr>
        <w:autoSpaceDE w:val="0"/>
        <w:autoSpaceDN w:val="0"/>
        <w:adjustRightInd w:val="0"/>
        <w:jc w:val="center"/>
        <w:outlineLvl w:val="1"/>
        <w:rPr>
          <w:szCs w:val="28"/>
        </w:rPr>
      </w:pPr>
      <w:r>
        <w:rPr>
          <w:szCs w:val="28"/>
        </w:rPr>
        <w:t>РОССИЙСКАЯ ФЕДЕРАЦИЯ</w:t>
      </w:r>
    </w:p>
    <w:p w:rsidR="0095458A" w:rsidRDefault="0095458A" w:rsidP="005F2A16">
      <w:pPr>
        <w:autoSpaceDE w:val="0"/>
        <w:autoSpaceDN w:val="0"/>
        <w:adjustRightInd w:val="0"/>
        <w:jc w:val="center"/>
        <w:outlineLvl w:val="1"/>
        <w:rPr>
          <w:szCs w:val="28"/>
        </w:rPr>
      </w:pPr>
      <w:r>
        <w:rPr>
          <w:szCs w:val="28"/>
        </w:rPr>
        <w:t>МОСКОВСКАЯ СЕЛЬСКАЯ АДМИНИСТРАЦИЯ</w:t>
      </w:r>
      <w:r>
        <w:rPr>
          <w:szCs w:val="28"/>
        </w:rPr>
        <w:br/>
        <w:t>ПОЧЕПСКОГО РАЙОНА  БРЯНСКОЙ ОБЛАСТИ</w:t>
      </w:r>
    </w:p>
    <w:p w:rsidR="0095458A" w:rsidRDefault="0095458A" w:rsidP="00D724C8">
      <w:pPr>
        <w:autoSpaceDE w:val="0"/>
        <w:autoSpaceDN w:val="0"/>
        <w:adjustRightInd w:val="0"/>
        <w:jc w:val="both"/>
        <w:outlineLvl w:val="1"/>
        <w:rPr>
          <w:szCs w:val="28"/>
        </w:rPr>
      </w:pPr>
    </w:p>
    <w:p w:rsidR="0095458A" w:rsidRDefault="0095458A" w:rsidP="00D724C8">
      <w:pPr>
        <w:autoSpaceDE w:val="0"/>
        <w:autoSpaceDN w:val="0"/>
        <w:adjustRightInd w:val="0"/>
        <w:jc w:val="both"/>
        <w:outlineLvl w:val="1"/>
        <w:rPr>
          <w:szCs w:val="28"/>
        </w:rPr>
      </w:pPr>
    </w:p>
    <w:p w:rsidR="0095458A" w:rsidRPr="005F2A16" w:rsidRDefault="00330816" w:rsidP="005F2A16">
      <w:pPr>
        <w:autoSpaceDE w:val="0"/>
        <w:autoSpaceDN w:val="0"/>
        <w:adjustRightInd w:val="0"/>
        <w:jc w:val="center"/>
        <w:outlineLvl w:val="1"/>
        <w:rPr>
          <w:b/>
          <w:szCs w:val="28"/>
        </w:rPr>
      </w:pPr>
      <w:r>
        <w:rPr>
          <w:b/>
          <w:szCs w:val="28"/>
        </w:rPr>
        <w:t>ПОСТАНОВЛЕНИЕ</w:t>
      </w:r>
    </w:p>
    <w:p w:rsidR="0095458A" w:rsidRDefault="0095458A" w:rsidP="00D724C8">
      <w:pPr>
        <w:autoSpaceDE w:val="0"/>
        <w:autoSpaceDN w:val="0"/>
        <w:adjustRightInd w:val="0"/>
        <w:jc w:val="both"/>
        <w:outlineLvl w:val="1"/>
        <w:rPr>
          <w:szCs w:val="28"/>
        </w:rPr>
      </w:pPr>
    </w:p>
    <w:p w:rsidR="007F3AC5" w:rsidRDefault="0095458A" w:rsidP="00D724C8">
      <w:pPr>
        <w:autoSpaceDE w:val="0"/>
        <w:autoSpaceDN w:val="0"/>
        <w:adjustRightInd w:val="0"/>
        <w:jc w:val="both"/>
        <w:outlineLvl w:val="1"/>
        <w:rPr>
          <w:szCs w:val="28"/>
        </w:rPr>
      </w:pPr>
      <w:r>
        <w:rPr>
          <w:szCs w:val="28"/>
        </w:rPr>
        <w:t>От</w:t>
      </w:r>
      <w:r w:rsidR="00122B77">
        <w:rPr>
          <w:szCs w:val="28"/>
        </w:rPr>
        <w:t xml:space="preserve"> 21.01.2019 года № 4</w:t>
      </w:r>
    </w:p>
    <w:p w:rsidR="007F3AC5" w:rsidRDefault="007F3AC5" w:rsidP="00D724C8">
      <w:pPr>
        <w:autoSpaceDE w:val="0"/>
        <w:autoSpaceDN w:val="0"/>
        <w:adjustRightInd w:val="0"/>
        <w:jc w:val="both"/>
        <w:outlineLvl w:val="1"/>
        <w:rPr>
          <w:szCs w:val="28"/>
        </w:rPr>
      </w:pPr>
      <w:r>
        <w:rPr>
          <w:szCs w:val="28"/>
        </w:rPr>
        <w:t>П.Московский</w:t>
      </w:r>
    </w:p>
    <w:p w:rsidR="007F3AC5" w:rsidRDefault="007F3AC5" w:rsidP="00D724C8">
      <w:pPr>
        <w:autoSpaceDE w:val="0"/>
        <w:autoSpaceDN w:val="0"/>
        <w:adjustRightInd w:val="0"/>
        <w:jc w:val="both"/>
        <w:outlineLvl w:val="1"/>
        <w:rPr>
          <w:szCs w:val="28"/>
        </w:rPr>
      </w:pPr>
    </w:p>
    <w:p w:rsidR="00FB75DC" w:rsidRPr="00FC3D79" w:rsidRDefault="007F3AC5" w:rsidP="00D724C8">
      <w:pPr>
        <w:autoSpaceDE w:val="0"/>
        <w:autoSpaceDN w:val="0"/>
        <w:adjustRightInd w:val="0"/>
        <w:jc w:val="both"/>
        <w:outlineLvl w:val="1"/>
        <w:rPr>
          <w:sz w:val="24"/>
          <w:szCs w:val="24"/>
        </w:rPr>
      </w:pPr>
      <w:r w:rsidRPr="00FC3D79">
        <w:rPr>
          <w:sz w:val="24"/>
          <w:szCs w:val="24"/>
        </w:rPr>
        <w:t>Об утверждении Порядка учета</w:t>
      </w:r>
      <w:r w:rsidR="00FC3D79">
        <w:rPr>
          <w:sz w:val="24"/>
          <w:szCs w:val="24"/>
        </w:rPr>
        <w:t xml:space="preserve"> территориальными</w:t>
      </w:r>
    </w:p>
    <w:p w:rsidR="00FB75DC" w:rsidRPr="00FC3D79" w:rsidRDefault="007014F6" w:rsidP="00D724C8">
      <w:pPr>
        <w:autoSpaceDE w:val="0"/>
        <w:autoSpaceDN w:val="0"/>
        <w:adjustRightInd w:val="0"/>
        <w:jc w:val="both"/>
        <w:outlineLvl w:val="1"/>
        <w:rPr>
          <w:sz w:val="24"/>
          <w:szCs w:val="24"/>
        </w:rPr>
      </w:pPr>
      <w:r>
        <w:rPr>
          <w:sz w:val="24"/>
          <w:szCs w:val="24"/>
        </w:rPr>
        <w:t>о</w:t>
      </w:r>
      <w:r w:rsidR="00FB75DC" w:rsidRPr="00FC3D79">
        <w:rPr>
          <w:sz w:val="24"/>
          <w:szCs w:val="24"/>
        </w:rPr>
        <w:t>рганами</w:t>
      </w:r>
      <w:r w:rsidR="00FC3D79">
        <w:rPr>
          <w:sz w:val="24"/>
          <w:szCs w:val="24"/>
        </w:rPr>
        <w:t xml:space="preserve"> ф</w:t>
      </w:r>
      <w:r w:rsidR="00FB75DC" w:rsidRPr="00FC3D79">
        <w:rPr>
          <w:sz w:val="24"/>
          <w:szCs w:val="24"/>
        </w:rPr>
        <w:t>едерального казначейства</w:t>
      </w:r>
      <w:r w:rsidR="00FC3D79">
        <w:rPr>
          <w:sz w:val="24"/>
          <w:szCs w:val="24"/>
        </w:rPr>
        <w:t xml:space="preserve"> </w:t>
      </w:r>
      <w:r>
        <w:rPr>
          <w:sz w:val="24"/>
          <w:szCs w:val="24"/>
        </w:rPr>
        <w:t>б</w:t>
      </w:r>
      <w:r w:rsidR="00FB75DC" w:rsidRPr="00FC3D79">
        <w:rPr>
          <w:sz w:val="24"/>
          <w:szCs w:val="24"/>
        </w:rPr>
        <w:t xml:space="preserve">юджетных </w:t>
      </w:r>
    </w:p>
    <w:p w:rsidR="00FB75DC" w:rsidRPr="00FC3D79" w:rsidRDefault="007014F6" w:rsidP="00D724C8">
      <w:pPr>
        <w:autoSpaceDE w:val="0"/>
        <w:autoSpaceDN w:val="0"/>
        <w:adjustRightInd w:val="0"/>
        <w:jc w:val="both"/>
        <w:outlineLvl w:val="1"/>
        <w:rPr>
          <w:sz w:val="24"/>
          <w:szCs w:val="24"/>
        </w:rPr>
      </w:pPr>
      <w:r>
        <w:rPr>
          <w:sz w:val="24"/>
          <w:szCs w:val="24"/>
        </w:rPr>
        <w:t>и</w:t>
      </w:r>
      <w:r w:rsidR="00FC3D79">
        <w:rPr>
          <w:sz w:val="24"/>
          <w:szCs w:val="24"/>
        </w:rPr>
        <w:t xml:space="preserve"> денежных обязательств </w:t>
      </w:r>
      <w:r>
        <w:rPr>
          <w:sz w:val="24"/>
          <w:szCs w:val="24"/>
        </w:rPr>
        <w:t>п</w:t>
      </w:r>
      <w:r w:rsidR="00FB75DC" w:rsidRPr="00FC3D79">
        <w:rPr>
          <w:sz w:val="24"/>
          <w:szCs w:val="24"/>
        </w:rPr>
        <w:t>олучателей средств бюджета</w:t>
      </w:r>
    </w:p>
    <w:p w:rsidR="0095458A" w:rsidRDefault="007014F6" w:rsidP="00D724C8">
      <w:pPr>
        <w:autoSpaceDE w:val="0"/>
        <w:autoSpaceDN w:val="0"/>
        <w:adjustRightInd w:val="0"/>
        <w:jc w:val="both"/>
        <w:outlineLvl w:val="1"/>
        <w:rPr>
          <w:sz w:val="24"/>
          <w:szCs w:val="24"/>
        </w:rPr>
      </w:pPr>
      <w:r>
        <w:rPr>
          <w:sz w:val="24"/>
          <w:szCs w:val="24"/>
        </w:rPr>
        <w:t>м</w:t>
      </w:r>
      <w:r w:rsidR="00FB75DC" w:rsidRPr="00FC3D79">
        <w:rPr>
          <w:sz w:val="24"/>
          <w:szCs w:val="24"/>
        </w:rPr>
        <w:t>униципального образования</w:t>
      </w:r>
      <w:r>
        <w:rPr>
          <w:sz w:val="24"/>
          <w:szCs w:val="24"/>
        </w:rPr>
        <w:t xml:space="preserve"> </w:t>
      </w:r>
      <w:r w:rsidR="00FB75DC" w:rsidRPr="00FC3D79">
        <w:rPr>
          <w:sz w:val="24"/>
          <w:szCs w:val="24"/>
        </w:rPr>
        <w:t>«Московское сельское поселение</w:t>
      </w:r>
      <w:r>
        <w:rPr>
          <w:sz w:val="24"/>
          <w:szCs w:val="24"/>
        </w:rPr>
        <w:t>»</w:t>
      </w:r>
    </w:p>
    <w:p w:rsidR="00AB6C97" w:rsidRDefault="00AB6C97" w:rsidP="00D724C8">
      <w:pPr>
        <w:autoSpaceDE w:val="0"/>
        <w:autoSpaceDN w:val="0"/>
        <w:adjustRightInd w:val="0"/>
        <w:jc w:val="both"/>
        <w:outlineLvl w:val="1"/>
        <w:rPr>
          <w:sz w:val="24"/>
          <w:szCs w:val="24"/>
        </w:rPr>
      </w:pPr>
    </w:p>
    <w:p w:rsidR="00AB6C97" w:rsidRDefault="00AB6C97"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851B04" w:rsidRPr="00851B04" w:rsidRDefault="00122B77" w:rsidP="00851B04">
      <w:pPr>
        <w:autoSpaceDE w:val="0"/>
        <w:autoSpaceDN w:val="0"/>
        <w:adjustRightInd w:val="0"/>
        <w:jc w:val="both"/>
        <w:outlineLvl w:val="1"/>
        <w:rPr>
          <w:szCs w:val="28"/>
        </w:rPr>
      </w:pPr>
      <w:r>
        <w:rPr>
          <w:szCs w:val="28"/>
        </w:rPr>
        <w:t xml:space="preserve">1. </w:t>
      </w:r>
      <w:r w:rsidR="00851B04">
        <w:rPr>
          <w:szCs w:val="28"/>
        </w:rPr>
        <w:t>Утвердить Порядок</w:t>
      </w:r>
      <w:r w:rsidR="00851B04" w:rsidRPr="00851B04">
        <w:rPr>
          <w:szCs w:val="28"/>
        </w:rPr>
        <w:t xml:space="preserve"> учета территориальными</w:t>
      </w:r>
      <w:r w:rsidR="00851B04">
        <w:rPr>
          <w:szCs w:val="28"/>
        </w:rPr>
        <w:t xml:space="preserve"> </w:t>
      </w:r>
      <w:r w:rsidR="00851B04" w:rsidRPr="00851B04">
        <w:rPr>
          <w:szCs w:val="28"/>
        </w:rPr>
        <w:t>органами федерального казначейства бюджетных и денежных обязательств получателей средств бюджета</w:t>
      </w:r>
      <w:r w:rsidR="00851B04">
        <w:rPr>
          <w:szCs w:val="28"/>
        </w:rPr>
        <w:t xml:space="preserve"> </w:t>
      </w:r>
      <w:r w:rsidR="00851B04" w:rsidRPr="00851B04">
        <w:rPr>
          <w:szCs w:val="28"/>
        </w:rPr>
        <w:t>муниципального образования «Московское сельское поселение»</w:t>
      </w:r>
      <w:r w:rsidR="0021636F">
        <w:rPr>
          <w:szCs w:val="28"/>
        </w:rPr>
        <w:t>.</w:t>
      </w:r>
    </w:p>
    <w:p w:rsidR="00330816" w:rsidRDefault="00330816" w:rsidP="00330816">
      <w:pPr>
        <w:rPr>
          <w:szCs w:val="28"/>
        </w:rPr>
      </w:pPr>
    </w:p>
    <w:p w:rsidR="00330816" w:rsidRDefault="00330816" w:rsidP="00330816">
      <w:pPr>
        <w:rPr>
          <w:szCs w:val="28"/>
        </w:rPr>
      </w:pPr>
      <w:r>
        <w:rPr>
          <w:szCs w:val="28"/>
        </w:rPr>
        <w:t>2.Обнародовать настоящее постановление  согласно действующему законодательству .</w:t>
      </w:r>
    </w:p>
    <w:p w:rsidR="00A115EC" w:rsidRDefault="00A115EC" w:rsidP="00330816">
      <w:pPr>
        <w:rPr>
          <w:szCs w:val="28"/>
        </w:rPr>
      </w:pPr>
    </w:p>
    <w:p w:rsidR="00A115EC" w:rsidRDefault="00A115EC" w:rsidP="00330816">
      <w:pPr>
        <w:rPr>
          <w:szCs w:val="28"/>
        </w:rPr>
      </w:pPr>
    </w:p>
    <w:p w:rsidR="00A115EC" w:rsidRDefault="00A115EC" w:rsidP="00330816">
      <w:pPr>
        <w:rPr>
          <w:szCs w:val="28"/>
        </w:rPr>
      </w:pPr>
    </w:p>
    <w:p w:rsidR="00A115EC" w:rsidRDefault="00A115EC" w:rsidP="00330816">
      <w:pPr>
        <w:rPr>
          <w:szCs w:val="28"/>
        </w:rPr>
      </w:pPr>
    </w:p>
    <w:p w:rsidR="009E7D25" w:rsidRDefault="009E7D25" w:rsidP="00330816">
      <w:pPr>
        <w:rPr>
          <w:szCs w:val="28"/>
        </w:rPr>
      </w:pPr>
    </w:p>
    <w:p w:rsidR="009E7D25" w:rsidRDefault="009E7D25" w:rsidP="00330816">
      <w:pPr>
        <w:rPr>
          <w:szCs w:val="28"/>
        </w:rPr>
      </w:pPr>
    </w:p>
    <w:p w:rsidR="00A115EC" w:rsidRDefault="00A115EC" w:rsidP="00330816">
      <w:pPr>
        <w:rPr>
          <w:szCs w:val="28"/>
        </w:rPr>
      </w:pPr>
      <w:r>
        <w:rPr>
          <w:szCs w:val="28"/>
        </w:rPr>
        <w:t>Глава Московского</w:t>
      </w:r>
    </w:p>
    <w:p w:rsidR="00A115EC" w:rsidRDefault="00A115EC" w:rsidP="00330816">
      <w:pPr>
        <w:rPr>
          <w:szCs w:val="28"/>
        </w:rPr>
      </w:pPr>
      <w:r>
        <w:rPr>
          <w:szCs w:val="28"/>
        </w:rPr>
        <w:t>сельского поселения                                  С.В.Радьков</w:t>
      </w:r>
    </w:p>
    <w:p w:rsidR="00F34042" w:rsidRPr="00851B04" w:rsidRDefault="00F34042" w:rsidP="00D724C8">
      <w:pPr>
        <w:autoSpaceDE w:val="0"/>
        <w:autoSpaceDN w:val="0"/>
        <w:adjustRightInd w:val="0"/>
        <w:jc w:val="both"/>
        <w:outlineLvl w:val="1"/>
        <w:rPr>
          <w:szCs w:val="28"/>
        </w:rPr>
      </w:pPr>
    </w:p>
    <w:p w:rsidR="00F34042" w:rsidRPr="00851B04" w:rsidRDefault="00F34042" w:rsidP="00D724C8">
      <w:pPr>
        <w:autoSpaceDE w:val="0"/>
        <w:autoSpaceDN w:val="0"/>
        <w:adjustRightInd w:val="0"/>
        <w:jc w:val="both"/>
        <w:outlineLvl w:val="1"/>
        <w:rPr>
          <w:szCs w:val="28"/>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F34042" w:rsidRDefault="00F34042" w:rsidP="00D724C8">
      <w:pPr>
        <w:autoSpaceDE w:val="0"/>
        <w:autoSpaceDN w:val="0"/>
        <w:adjustRightInd w:val="0"/>
        <w:jc w:val="both"/>
        <w:outlineLvl w:val="1"/>
        <w:rPr>
          <w:sz w:val="24"/>
          <w:szCs w:val="24"/>
        </w:rPr>
      </w:pPr>
    </w:p>
    <w:p w:rsidR="00AB6C97" w:rsidRDefault="00AB6C97" w:rsidP="00D724C8">
      <w:pPr>
        <w:autoSpaceDE w:val="0"/>
        <w:autoSpaceDN w:val="0"/>
        <w:adjustRightInd w:val="0"/>
        <w:jc w:val="both"/>
        <w:outlineLvl w:val="1"/>
        <w:rPr>
          <w:sz w:val="24"/>
          <w:szCs w:val="24"/>
        </w:rPr>
      </w:pPr>
    </w:p>
    <w:p w:rsidR="009E7D25" w:rsidRDefault="009E7D25" w:rsidP="00D724C8">
      <w:pPr>
        <w:autoSpaceDE w:val="0"/>
        <w:autoSpaceDN w:val="0"/>
        <w:adjustRightInd w:val="0"/>
        <w:jc w:val="both"/>
        <w:outlineLvl w:val="1"/>
        <w:rPr>
          <w:sz w:val="24"/>
          <w:szCs w:val="24"/>
        </w:rPr>
      </w:pPr>
    </w:p>
    <w:p w:rsidR="009E7D25" w:rsidRDefault="009E7D25" w:rsidP="00D724C8">
      <w:pPr>
        <w:autoSpaceDE w:val="0"/>
        <w:autoSpaceDN w:val="0"/>
        <w:adjustRightInd w:val="0"/>
        <w:jc w:val="both"/>
        <w:outlineLvl w:val="1"/>
        <w:rPr>
          <w:sz w:val="24"/>
          <w:szCs w:val="24"/>
        </w:rPr>
      </w:pPr>
    </w:p>
    <w:p w:rsidR="009E7D25" w:rsidRDefault="009E7D25" w:rsidP="00D724C8">
      <w:pPr>
        <w:autoSpaceDE w:val="0"/>
        <w:autoSpaceDN w:val="0"/>
        <w:adjustRightInd w:val="0"/>
        <w:jc w:val="both"/>
        <w:outlineLvl w:val="1"/>
        <w:rPr>
          <w:sz w:val="24"/>
          <w:szCs w:val="24"/>
        </w:rPr>
      </w:pPr>
    </w:p>
    <w:p w:rsidR="009E7D25" w:rsidRDefault="009E7D25" w:rsidP="00D724C8">
      <w:pPr>
        <w:autoSpaceDE w:val="0"/>
        <w:autoSpaceDN w:val="0"/>
        <w:adjustRightInd w:val="0"/>
        <w:jc w:val="both"/>
        <w:outlineLvl w:val="1"/>
        <w:rPr>
          <w:sz w:val="24"/>
          <w:szCs w:val="24"/>
        </w:rPr>
      </w:pPr>
    </w:p>
    <w:p w:rsidR="009E7D25" w:rsidRPr="00FC3D79" w:rsidRDefault="009E7D25" w:rsidP="00D724C8">
      <w:pPr>
        <w:autoSpaceDE w:val="0"/>
        <w:autoSpaceDN w:val="0"/>
        <w:adjustRightInd w:val="0"/>
        <w:jc w:val="both"/>
        <w:outlineLvl w:val="1"/>
        <w:rPr>
          <w:sz w:val="24"/>
          <w:szCs w:val="24"/>
        </w:rPr>
      </w:pPr>
    </w:p>
    <w:p w:rsidR="00621F84" w:rsidRPr="007B578D" w:rsidRDefault="00BF51E5" w:rsidP="00BF51E5">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21F84" w:rsidRPr="007B578D">
        <w:rPr>
          <w:rFonts w:ascii="Times New Roman" w:hAnsi="Times New Roman" w:cs="Times New Roman"/>
          <w:sz w:val="24"/>
          <w:szCs w:val="24"/>
        </w:rPr>
        <w:t>Утвержден</w:t>
      </w:r>
    </w:p>
    <w:p w:rsidR="00F74E1D" w:rsidRPr="007B578D" w:rsidRDefault="00381C31" w:rsidP="007B578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постановлением</w:t>
      </w:r>
      <w:r w:rsidR="00F34042" w:rsidRPr="007B578D">
        <w:rPr>
          <w:rFonts w:ascii="Times New Roman" w:hAnsi="Times New Roman" w:cs="Times New Roman"/>
          <w:sz w:val="24"/>
          <w:szCs w:val="24"/>
        </w:rPr>
        <w:t xml:space="preserve"> Московской сельской</w:t>
      </w:r>
    </w:p>
    <w:p w:rsidR="00F34042" w:rsidRPr="007B578D" w:rsidRDefault="001C75EA" w:rsidP="007B578D">
      <w:pPr>
        <w:pStyle w:val="ConsPlusNormal"/>
        <w:jc w:val="right"/>
        <w:outlineLvl w:val="0"/>
        <w:rPr>
          <w:rFonts w:ascii="Times New Roman" w:hAnsi="Times New Roman" w:cs="Times New Roman"/>
          <w:sz w:val="24"/>
          <w:szCs w:val="24"/>
        </w:rPr>
      </w:pPr>
      <w:r w:rsidRPr="007B578D">
        <w:rPr>
          <w:rFonts w:ascii="Times New Roman" w:hAnsi="Times New Roman" w:cs="Times New Roman"/>
          <w:sz w:val="24"/>
          <w:szCs w:val="24"/>
        </w:rPr>
        <w:t>а</w:t>
      </w:r>
      <w:r w:rsidR="00381C31">
        <w:rPr>
          <w:rFonts w:ascii="Times New Roman" w:hAnsi="Times New Roman" w:cs="Times New Roman"/>
          <w:sz w:val="24"/>
          <w:szCs w:val="24"/>
        </w:rPr>
        <w:t>дминистрации № 4 от 21</w:t>
      </w:r>
      <w:r w:rsidR="00F34042" w:rsidRPr="007B578D">
        <w:rPr>
          <w:rFonts w:ascii="Times New Roman" w:hAnsi="Times New Roman" w:cs="Times New Roman"/>
          <w:sz w:val="24"/>
          <w:szCs w:val="24"/>
        </w:rPr>
        <w:t>.01.2019 г.</w:t>
      </w:r>
    </w:p>
    <w:p w:rsidR="00684106" w:rsidRPr="003818A4" w:rsidRDefault="00684106" w:rsidP="008D3D3F">
      <w:pPr>
        <w:pStyle w:val="ConsPlusNormal"/>
        <w:rPr>
          <w:rFonts w:ascii="Times New Roman" w:hAnsi="Times New Roman" w:cs="Times New Roman"/>
          <w:sz w:val="28"/>
          <w:szCs w:val="28"/>
        </w:rPr>
      </w:pPr>
    </w:p>
    <w:p w:rsidR="00621F84" w:rsidRPr="003818A4" w:rsidRDefault="00621F84">
      <w:pPr>
        <w:pStyle w:val="ConsPlusNormal"/>
        <w:jc w:val="both"/>
        <w:rPr>
          <w:rFonts w:ascii="Times New Roman" w:hAnsi="Times New Roman" w:cs="Times New Roman"/>
          <w:sz w:val="28"/>
          <w:szCs w:val="28"/>
        </w:rPr>
      </w:pPr>
    </w:p>
    <w:p w:rsidR="00621F84" w:rsidRPr="00E72A50" w:rsidRDefault="00621F84">
      <w:pPr>
        <w:pStyle w:val="ConsPlusTitle"/>
        <w:jc w:val="center"/>
        <w:rPr>
          <w:rFonts w:ascii="Times New Roman" w:hAnsi="Times New Roman" w:cs="Times New Roman"/>
          <w:sz w:val="24"/>
          <w:szCs w:val="24"/>
        </w:rPr>
      </w:pPr>
      <w:bookmarkStart w:id="0" w:name="P60"/>
      <w:bookmarkEnd w:id="0"/>
      <w:r w:rsidRPr="00E72A50">
        <w:rPr>
          <w:rFonts w:ascii="Times New Roman" w:hAnsi="Times New Roman" w:cs="Times New Roman"/>
          <w:sz w:val="24"/>
          <w:szCs w:val="24"/>
        </w:rPr>
        <w:t>ПОРЯДОК</w:t>
      </w:r>
    </w:p>
    <w:p w:rsidR="00684106" w:rsidRPr="00E72A50" w:rsidRDefault="00621F84" w:rsidP="00684106">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УЧЕТА ТЕРРИТОРИАЛЬНЫМИ ОРГАНАМИ ФЕДЕРАЛЬНОГО КАЗНАЧЕЙСТВА</w:t>
      </w:r>
      <w:r w:rsidR="0095458A" w:rsidRPr="00E72A50">
        <w:rPr>
          <w:rFonts w:ascii="Times New Roman" w:hAnsi="Times New Roman" w:cs="Times New Roman"/>
          <w:sz w:val="24"/>
          <w:szCs w:val="24"/>
        </w:rPr>
        <w:t xml:space="preserve"> </w:t>
      </w:r>
      <w:r w:rsidRPr="00E72A50">
        <w:rPr>
          <w:rFonts w:ascii="Times New Roman" w:hAnsi="Times New Roman" w:cs="Times New Roman"/>
          <w:sz w:val="24"/>
          <w:szCs w:val="24"/>
        </w:rPr>
        <w:t>БЮДЖЕТНЫХ И ДЕНЕЖНЫХ ОБЯЗАТЕЛЬСТВ ПОЛУЧАТЕЛЕЙ СРЕДСТВ</w:t>
      </w:r>
      <w:r w:rsidR="00684106" w:rsidRPr="00E72A50">
        <w:rPr>
          <w:rFonts w:ascii="Times New Roman" w:hAnsi="Times New Roman" w:cs="Times New Roman"/>
          <w:sz w:val="24"/>
          <w:szCs w:val="24"/>
        </w:rPr>
        <w:t xml:space="preserve"> БЮДЖЕТ</w:t>
      </w:r>
      <w:r w:rsidR="00F74E1D" w:rsidRPr="00E72A50">
        <w:rPr>
          <w:rFonts w:ascii="Times New Roman" w:hAnsi="Times New Roman" w:cs="Times New Roman"/>
          <w:sz w:val="24"/>
          <w:szCs w:val="24"/>
        </w:rPr>
        <w:t>А МУНИЦИПАЛЬНОГО ОБРАЗОВАНИЯ</w:t>
      </w:r>
      <w:r w:rsidR="00283DE1" w:rsidRPr="00E72A50">
        <w:rPr>
          <w:rFonts w:ascii="Times New Roman" w:hAnsi="Times New Roman" w:cs="Times New Roman"/>
          <w:sz w:val="24"/>
          <w:szCs w:val="24"/>
        </w:rPr>
        <w:t xml:space="preserve"> </w:t>
      </w:r>
      <w:r w:rsidR="00F74E1D" w:rsidRPr="00E72A50">
        <w:rPr>
          <w:rFonts w:ascii="Times New Roman" w:hAnsi="Times New Roman" w:cs="Times New Roman"/>
          <w:sz w:val="24"/>
          <w:szCs w:val="24"/>
        </w:rPr>
        <w:t>«</w:t>
      </w:r>
      <w:r w:rsidR="00283DE1" w:rsidRPr="00E72A50">
        <w:rPr>
          <w:rFonts w:ascii="Times New Roman" w:hAnsi="Times New Roman" w:cs="Times New Roman"/>
          <w:sz w:val="24"/>
          <w:szCs w:val="24"/>
        </w:rPr>
        <w:t xml:space="preserve">МОСКОВСКОЕ </w:t>
      </w:r>
      <w:r w:rsidR="00F74E1D" w:rsidRPr="00E72A50">
        <w:rPr>
          <w:rFonts w:ascii="Times New Roman" w:hAnsi="Times New Roman" w:cs="Times New Roman"/>
          <w:sz w:val="24"/>
          <w:szCs w:val="24"/>
        </w:rPr>
        <w:t>СЕЛЬСКОЕ ПОСЕЛЕНИЕ»</w:t>
      </w:r>
    </w:p>
    <w:p w:rsidR="00684106" w:rsidRPr="00E72A50" w:rsidRDefault="00684106">
      <w:pPr>
        <w:pStyle w:val="ConsPlusTitle"/>
        <w:jc w:val="center"/>
        <w:outlineLvl w:val="1"/>
        <w:rPr>
          <w:rFonts w:ascii="Times New Roman" w:hAnsi="Times New Roman" w:cs="Times New Roman"/>
          <w:sz w:val="24"/>
          <w:szCs w:val="24"/>
        </w:rPr>
      </w:pPr>
    </w:p>
    <w:p w:rsidR="00621F84" w:rsidRPr="00E72A50" w:rsidRDefault="00621F84">
      <w:pPr>
        <w:pStyle w:val="ConsPlusTitle"/>
        <w:jc w:val="center"/>
        <w:outlineLvl w:val="1"/>
        <w:rPr>
          <w:rFonts w:ascii="Times New Roman" w:hAnsi="Times New Roman" w:cs="Times New Roman"/>
          <w:sz w:val="24"/>
          <w:szCs w:val="24"/>
        </w:rPr>
      </w:pPr>
      <w:r w:rsidRPr="00E72A50">
        <w:rPr>
          <w:rFonts w:ascii="Times New Roman" w:hAnsi="Times New Roman" w:cs="Times New Roman"/>
          <w:sz w:val="24"/>
          <w:szCs w:val="24"/>
        </w:rPr>
        <w:t>I. Общие положения</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rsidP="004C2695">
      <w:pPr>
        <w:pStyle w:val="ConsPlusNormal"/>
        <w:ind w:firstLine="540"/>
        <w:jc w:val="both"/>
        <w:rPr>
          <w:rFonts w:ascii="Times New Roman" w:hAnsi="Times New Roman" w:cs="Times New Roman"/>
          <w:sz w:val="24"/>
          <w:szCs w:val="24"/>
        </w:rPr>
      </w:pPr>
      <w:r w:rsidRPr="00E72A50">
        <w:rPr>
          <w:rFonts w:ascii="Times New Roman" w:hAnsi="Times New Roman" w:cs="Times New Roman"/>
          <w:sz w:val="24"/>
          <w:szCs w:val="24"/>
        </w:rPr>
        <w:t>1. Настоящий Порядок учета бюджетных и денежных обязательств получателей средств  бюджет</w:t>
      </w:r>
      <w:r w:rsidR="000D6B17" w:rsidRPr="00E72A50">
        <w:rPr>
          <w:rFonts w:ascii="Times New Roman" w:hAnsi="Times New Roman" w:cs="Times New Roman"/>
          <w:sz w:val="24"/>
          <w:szCs w:val="24"/>
        </w:rPr>
        <w:t xml:space="preserve">а </w:t>
      </w:r>
      <w:r w:rsidR="00684106" w:rsidRPr="00E72A50">
        <w:rPr>
          <w:rFonts w:ascii="Times New Roman" w:hAnsi="Times New Roman" w:cs="Times New Roman"/>
          <w:sz w:val="24"/>
          <w:szCs w:val="24"/>
        </w:rPr>
        <w:t>муниципальн</w:t>
      </w:r>
      <w:r w:rsidR="000D6B17" w:rsidRPr="00E72A50">
        <w:rPr>
          <w:rFonts w:ascii="Times New Roman" w:hAnsi="Times New Roman" w:cs="Times New Roman"/>
          <w:sz w:val="24"/>
          <w:szCs w:val="24"/>
        </w:rPr>
        <w:t>ого</w:t>
      </w:r>
      <w:r w:rsidR="00B67AAC" w:rsidRPr="00E72A50">
        <w:rPr>
          <w:rFonts w:ascii="Times New Roman" w:hAnsi="Times New Roman" w:cs="Times New Roman"/>
          <w:sz w:val="24"/>
          <w:szCs w:val="24"/>
        </w:rPr>
        <w:t xml:space="preserve"> образования </w:t>
      </w:r>
      <w:r w:rsidR="00684106" w:rsidRPr="00E72A50">
        <w:rPr>
          <w:rFonts w:ascii="Times New Roman" w:hAnsi="Times New Roman" w:cs="Times New Roman"/>
          <w:sz w:val="24"/>
          <w:szCs w:val="24"/>
        </w:rPr>
        <w:t>«</w:t>
      </w:r>
      <w:r w:rsidR="004C2695" w:rsidRPr="00E72A50">
        <w:rPr>
          <w:rFonts w:ascii="Times New Roman" w:hAnsi="Times New Roman" w:cs="Times New Roman"/>
          <w:sz w:val="24"/>
          <w:szCs w:val="24"/>
        </w:rPr>
        <w:t xml:space="preserve">Московское </w:t>
      </w:r>
      <w:r w:rsidR="00B67AAC" w:rsidRPr="00E72A50">
        <w:rPr>
          <w:rFonts w:ascii="Times New Roman" w:hAnsi="Times New Roman" w:cs="Times New Roman"/>
          <w:sz w:val="24"/>
          <w:szCs w:val="24"/>
        </w:rPr>
        <w:t>сельское поселение</w:t>
      </w:r>
      <w:r w:rsidR="00684106" w:rsidRPr="00E72A50">
        <w:rPr>
          <w:rFonts w:ascii="Times New Roman" w:hAnsi="Times New Roman" w:cs="Times New Roman"/>
          <w:sz w:val="24"/>
          <w:szCs w:val="24"/>
        </w:rPr>
        <w:t xml:space="preserve">» </w:t>
      </w:r>
      <w:r w:rsidRPr="00E72A50">
        <w:rPr>
          <w:rFonts w:ascii="Times New Roman" w:hAnsi="Times New Roman" w:cs="Times New Roman"/>
          <w:sz w:val="24"/>
          <w:szCs w:val="24"/>
        </w:rPr>
        <w:t>(далее - Порядок) устанавливает порядок исполнения  бюджет</w:t>
      </w:r>
      <w:r w:rsidR="00B67AAC" w:rsidRPr="00E72A50">
        <w:rPr>
          <w:rFonts w:ascii="Times New Roman" w:hAnsi="Times New Roman" w:cs="Times New Roman"/>
          <w:sz w:val="24"/>
          <w:szCs w:val="24"/>
        </w:rPr>
        <w:t>а</w:t>
      </w:r>
      <w:r w:rsidR="00AB6C97" w:rsidRPr="00E72A50">
        <w:rPr>
          <w:rFonts w:ascii="Times New Roman" w:hAnsi="Times New Roman" w:cs="Times New Roman"/>
          <w:sz w:val="24"/>
          <w:szCs w:val="24"/>
        </w:rPr>
        <w:t xml:space="preserve"> </w:t>
      </w:r>
      <w:r w:rsidR="00F061DE" w:rsidRPr="00E72A50">
        <w:rPr>
          <w:rFonts w:ascii="Times New Roman" w:hAnsi="Times New Roman" w:cs="Times New Roman"/>
          <w:sz w:val="24"/>
          <w:szCs w:val="24"/>
        </w:rPr>
        <w:t>муниципальн</w:t>
      </w:r>
      <w:r w:rsidR="00B67AAC" w:rsidRPr="00E72A50">
        <w:rPr>
          <w:rFonts w:ascii="Times New Roman" w:hAnsi="Times New Roman" w:cs="Times New Roman"/>
          <w:sz w:val="24"/>
          <w:szCs w:val="24"/>
        </w:rPr>
        <w:t xml:space="preserve">ого образования «сельское поселение» </w:t>
      </w:r>
      <w:r w:rsidR="00780CC3" w:rsidRPr="00E72A50">
        <w:rPr>
          <w:rFonts w:ascii="Times New Roman" w:hAnsi="Times New Roman" w:cs="Times New Roman"/>
          <w:sz w:val="24"/>
          <w:szCs w:val="24"/>
        </w:rPr>
        <w:t xml:space="preserve">(далее </w:t>
      </w:r>
      <w:r w:rsidR="00B67AAC" w:rsidRPr="00E72A50">
        <w:rPr>
          <w:rFonts w:ascii="Times New Roman" w:hAnsi="Times New Roman" w:cs="Times New Roman"/>
          <w:sz w:val="24"/>
          <w:szCs w:val="24"/>
        </w:rPr>
        <w:t>–</w:t>
      </w:r>
      <w:r w:rsidR="00780CC3" w:rsidRPr="00E72A50">
        <w:rPr>
          <w:rFonts w:ascii="Times New Roman" w:hAnsi="Times New Roman" w:cs="Times New Roman"/>
          <w:sz w:val="24"/>
          <w:szCs w:val="24"/>
        </w:rPr>
        <w:t xml:space="preserve"> бюджет</w:t>
      </w:r>
      <w:r w:rsidR="00F712BD" w:rsidRPr="00E72A50">
        <w:rPr>
          <w:rFonts w:ascii="Times New Roman" w:hAnsi="Times New Roman" w:cs="Times New Roman"/>
          <w:sz w:val="24"/>
          <w:szCs w:val="24"/>
        </w:rPr>
        <w:t>а</w:t>
      </w:r>
      <w:r w:rsidR="00B67AAC" w:rsidRPr="00E72A50">
        <w:rPr>
          <w:rFonts w:ascii="Times New Roman" w:hAnsi="Times New Roman" w:cs="Times New Roman"/>
          <w:sz w:val="24"/>
          <w:szCs w:val="24"/>
        </w:rPr>
        <w:t xml:space="preserve"> поселения</w:t>
      </w:r>
      <w:r w:rsidR="00780CC3" w:rsidRPr="00E72A50">
        <w:rPr>
          <w:rFonts w:ascii="Times New Roman" w:hAnsi="Times New Roman" w:cs="Times New Roman"/>
          <w:sz w:val="24"/>
          <w:szCs w:val="24"/>
        </w:rPr>
        <w:t xml:space="preserve">) </w:t>
      </w:r>
      <w:r w:rsidRPr="00E72A50">
        <w:rPr>
          <w:rFonts w:ascii="Times New Roman" w:hAnsi="Times New Roman" w:cs="Times New Roman"/>
          <w:sz w:val="24"/>
          <w:szCs w:val="24"/>
        </w:rPr>
        <w:t>по расходам в части учета территориальными органами Федерального казначейства (далее - органы Федерального казначейства) бюджетных и денежных обязательств получателей средств бюджета</w:t>
      </w:r>
      <w:r w:rsidR="00B67AAC"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(далее - соответственно бюджетные обязательства, денежные обязательства).</w:t>
      </w:r>
    </w:p>
    <w:p w:rsidR="00621F84" w:rsidRPr="00E72A50" w:rsidRDefault="00254282">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2</w:t>
      </w:r>
      <w:r w:rsidR="00621F84" w:rsidRPr="00E72A50">
        <w:rPr>
          <w:rFonts w:ascii="Times New Roman" w:hAnsi="Times New Roman" w:cs="Times New Roman"/>
          <w:sz w:val="24"/>
          <w:szCs w:val="24"/>
        </w:rPr>
        <w:t xml:space="preserve">. 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w:anchor="P492" w:history="1">
        <w:r w:rsidR="00621F84" w:rsidRPr="00E72A50">
          <w:rPr>
            <w:rFonts w:ascii="Times New Roman" w:hAnsi="Times New Roman" w:cs="Times New Roman"/>
            <w:sz w:val="24"/>
            <w:szCs w:val="24"/>
          </w:rPr>
          <w:t>приложению N 1</w:t>
        </w:r>
      </w:hyperlink>
      <w:r w:rsidR="00621F84" w:rsidRPr="00E72A50">
        <w:rPr>
          <w:rFonts w:ascii="Times New Roman" w:hAnsi="Times New Roman" w:cs="Times New Roman"/>
          <w:sz w:val="24"/>
          <w:szCs w:val="24"/>
        </w:rPr>
        <w:t xml:space="preserve"> к Порядку (далее - Сведения о бюджетном обязательстве), и сведений о денежном обязательстве, содержащих информацию согласно </w:t>
      </w:r>
      <w:hyperlink w:anchor="P655" w:history="1">
        <w:r w:rsidR="00621F84" w:rsidRPr="00E72A50">
          <w:rPr>
            <w:rFonts w:ascii="Times New Roman" w:hAnsi="Times New Roman" w:cs="Times New Roman"/>
            <w:sz w:val="24"/>
            <w:szCs w:val="24"/>
          </w:rPr>
          <w:t>приложению N 2</w:t>
        </w:r>
      </w:hyperlink>
      <w:r w:rsidR="00621F84" w:rsidRPr="00E72A50">
        <w:rPr>
          <w:rFonts w:ascii="Times New Roman" w:hAnsi="Times New Roman" w:cs="Times New Roman"/>
          <w:sz w:val="24"/>
          <w:szCs w:val="24"/>
        </w:rPr>
        <w:t xml:space="preserve"> к Порядку (далее - Сведения о денежном обязательстве), сформированных получателями средств</w:t>
      </w:r>
      <w:r w:rsidR="002C42EB">
        <w:rPr>
          <w:rFonts w:ascii="Times New Roman" w:hAnsi="Times New Roman" w:cs="Times New Roman"/>
          <w:sz w:val="24"/>
          <w:szCs w:val="24"/>
        </w:rPr>
        <w:t xml:space="preserve"> </w:t>
      </w:r>
      <w:r w:rsidR="00F712BD" w:rsidRPr="00E72A50">
        <w:rPr>
          <w:rFonts w:ascii="Times New Roman" w:hAnsi="Times New Roman" w:cs="Times New Roman"/>
          <w:sz w:val="24"/>
          <w:szCs w:val="24"/>
        </w:rPr>
        <w:t xml:space="preserve">бюджета </w:t>
      </w:r>
      <w:r w:rsidR="001D036B" w:rsidRPr="00E72A50">
        <w:rPr>
          <w:rFonts w:ascii="Times New Roman" w:hAnsi="Times New Roman" w:cs="Times New Roman"/>
          <w:sz w:val="24"/>
          <w:szCs w:val="24"/>
        </w:rPr>
        <w:t xml:space="preserve">поселения </w:t>
      </w:r>
      <w:r w:rsidR="00621F84" w:rsidRPr="00E72A50">
        <w:rPr>
          <w:rFonts w:ascii="Times New Roman" w:hAnsi="Times New Roman" w:cs="Times New Roman"/>
          <w:sz w:val="24"/>
          <w:szCs w:val="24"/>
        </w:rPr>
        <w:t>или органами Федерального казначейства, в случаях, установленных Порядком.</w:t>
      </w:r>
    </w:p>
    <w:p w:rsidR="00254282" w:rsidRPr="00E72A50" w:rsidRDefault="00254282" w:rsidP="00254282">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3</w:t>
      </w:r>
      <w:r w:rsidR="00621F84" w:rsidRPr="00E72A50">
        <w:rPr>
          <w:rFonts w:ascii="Times New Roman" w:hAnsi="Times New Roman" w:cs="Times New Roman"/>
          <w:sz w:val="24"/>
          <w:szCs w:val="24"/>
        </w:rPr>
        <w:t xml:space="preserve">. 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w:t>
      </w:r>
      <w:r w:rsidRPr="00E72A50">
        <w:rPr>
          <w:rFonts w:ascii="Times New Roman" w:hAnsi="Times New Roman" w:cs="Times New Roman"/>
          <w:sz w:val="24"/>
          <w:szCs w:val="24"/>
        </w:rPr>
        <w:t xml:space="preserve">до ввода в эксплуатацию компонентов, модулей государственной интегрированной информационной системы управления общественными финансами "Электронный бюджет", необходимых для реализации </w:t>
      </w:r>
      <w:hyperlink w:anchor="P60" w:history="1">
        <w:r w:rsidRPr="00E72A50">
          <w:rPr>
            <w:rFonts w:ascii="Times New Roman" w:hAnsi="Times New Roman" w:cs="Times New Roman"/>
            <w:sz w:val="24"/>
            <w:szCs w:val="24"/>
          </w:rPr>
          <w:t>Порядка</w:t>
        </w:r>
      </w:hyperlink>
      <w:r w:rsidRPr="00E72A50">
        <w:rPr>
          <w:rFonts w:ascii="Times New Roman" w:hAnsi="Times New Roman" w:cs="Times New Roman"/>
          <w:sz w:val="24"/>
          <w:szCs w:val="24"/>
        </w:rPr>
        <w:t>, формируются и представляются получателями бюджетных средств с использованием информационной системы Федерального казначейства.</w:t>
      </w:r>
    </w:p>
    <w:p w:rsidR="00621F84" w:rsidRPr="00E72A50" w:rsidRDefault="00780CC3">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4</w:t>
      </w:r>
      <w:r w:rsidR="00621F84" w:rsidRPr="00E72A50">
        <w:rPr>
          <w:rFonts w:ascii="Times New Roman" w:hAnsi="Times New Roman" w:cs="Times New Roman"/>
          <w:sz w:val="24"/>
          <w:szCs w:val="24"/>
        </w:rPr>
        <w:t xml:space="preserve">. Лица, имеющие право действовать от имени получателя средств </w:t>
      </w:r>
      <w:r w:rsidR="00F712BD" w:rsidRPr="00E72A50">
        <w:rPr>
          <w:rFonts w:ascii="Times New Roman" w:hAnsi="Times New Roman" w:cs="Times New Roman"/>
          <w:sz w:val="24"/>
          <w:szCs w:val="24"/>
        </w:rPr>
        <w:t xml:space="preserve">бюджета </w:t>
      </w:r>
      <w:r w:rsidR="003015A9" w:rsidRPr="00E72A50">
        <w:rPr>
          <w:rFonts w:ascii="Times New Roman" w:hAnsi="Times New Roman" w:cs="Times New Roman"/>
          <w:sz w:val="24"/>
          <w:szCs w:val="24"/>
        </w:rPr>
        <w:t xml:space="preserve">поселения </w:t>
      </w:r>
      <w:r w:rsidR="00621F84" w:rsidRPr="00E72A50">
        <w:rPr>
          <w:rFonts w:ascii="Times New Roman" w:hAnsi="Times New Roman" w:cs="Times New Roman"/>
          <w:sz w:val="24"/>
          <w:szCs w:val="24"/>
        </w:rPr>
        <w:t>в соответствии с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Title"/>
        <w:jc w:val="center"/>
        <w:outlineLvl w:val="1"/>
        <w:rPr>
          <w:rFonts w:ascii="Times New Roman" w:hAnsi="Times New Roman" w:cs="Times New Roman"/>
          <w:sz w:val="24"/>
          <w:szCs w:val="24"/>
        </w:rPr>
      </w:pPr>
      <w:r w:rsidRPr="00E72A50">
        <w:rPr>
          <w:rFonts w:ascii="Times New Roman" w:hAnsi="Times New Roman" w:cs="Times New Roman"/>
          <w:sz w:val="24"/>
          <w:szCs w:val="24"/>
        </w:rPr>
        <w:t>II. Порядок учета бюджетных обязательств получателей</w:t>
      </w:r>
    </w:p>
    <w:p w:rsidR="00621F84" w:rsidRPr="00E72A50" w:rsidRDefault="00621F84">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средств бюджет</w:t>
      </w:r>
      <w:r w:rsidR="00CF7798" w:rsidRPr="00E72A50">
        <w:rPr>
          <w:rFonts w:ascii="Times New Roman" w:hAnsi="Times New Roman" w:cs="Times New Roman"/>
          <w:sz w:val="24"/>
          <w:szCs w:val="24"/>
        </w:rPr>
        <w:t>а</w:t>
      </w:r>
      <w:r w:rsidR="00F35BC1" w:rsidRPr="00E72A50">
        <w:rPr>
          <w:rFonts w:ascii="Times New Roman" w:hAnsi="Times New Roman" w:cs="Times New Roman"/>
          <w:sz w:val="24"/>
          <w:szCs w:val="24"/>
        </w:rPr>
        <w:t xml:space="preserve"> поселения</w:t>
      </w:r>
    </w:p>
    <w:p w:rsidR="00621F84" w:rsidRPr="00E72A50" w:rsidRDefault="00621F84">
      <w:pPr>
        <w:pStyle w:val="ConsPlusNormal"/>
        <w:jc w:val="both"/>
        <w:rPr>
          <w:rFonts w:ascii="Times New Roman" w:hAnsi="Times New Roman" w:cs="Times New Roman"/>
          <w:sz w:val="24"/>
          <w:szCs w:val="24"/>
        </w:rPr>
      </w:pPr>
    </w:p>
    <w:p w:rsidR="00621F84" w:rsidRPr="00E72A50" w:rsidRDefault="004F4E0E">
      <w:pPr>
        <w:pStyle w:val="ConsPlusNormal"/>
        <w:ind w:firstLine="540"/>
        <w:jc w:val="both"/>
        <w:rPr>
          <w:rFonts w:ascii="Times New Roman" w:hAnsi="Times New Roman" w:cs="Times New Roman"/>
          <w:sz w:val="24"/>
          <w:szCs w:val="24"/>
        </w:rPr>
      </w:pPr>
      <w:bookmarkStart w:id="1" w:name="P86"/>
      <w:bookmarkEnd w:id="1"/>
      <w:r w:rsidRPr="00E72A50">
        <w:rPr>
          <w:rFonts w:ascii="Times New Roman" w:hAnsi="Times New Roman" w:cs="Times New Roman"/>
          <w:sz w:val="24"/>
          <w:szCs w:val="24"/>
        </w:rPr>
        <w:t>5</w:t>
      </w:r>
      <w:r w:rsidR="00621F84" w:rsidRPr="00E72A50">
        <w:rPr>
          <w:rFonts w:ascii="Times New Roman" w:hAnsi="Times New Roman" w:cs="Times New Roman"/>
          <w:sz w:val="24"/>
          <w:szCs w:val="24"/>
        </w:rPr>
        <w:t xml:space="preserve">.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w:t>
      </w:r>
      <w:r w:rsidR="00621F84" w:rsidRPr="00E72A50">
        <w:rPr>
          <w:rFonts w:ascii="Times New Roman" w:hAnsi="Times New Roman" w:cs="Times New Roman"/>
          <w:sz w:val="24"/>
          <w:szCs w:val="24"/>
        </w:rPr>
        <w:lastRenderedPageBreak/>
        <w:t xml:space="preserve">предусмотренных в </w:t>
      </w:r>
      <w:hyperlink w:anchor="P1335" w:history="1">
        <w:r w:rsidR="00621F84" w:rsidRPr="00E72A50">
          <w:rPr>
            <w:rFonts w:ascii="Times New Roman" w:hAnsi="Times New Roman" w:cs="Times New Roman"/>
            <w:sz w:val="24"/>
            <w:szCs w:val="24"/>
          </w:rPr>
          <w:t>графе 2</w:t>
        </w:r>
      </w:hyperlink>
      <w:r w:rsidR="00176770">
        <w:rPr>
          <w:sz w:val="24"/>
          <w:szCs w:val="24"/>
        </w:rPr>
        <w:t xml:space="preserve"> </w:t>
      </w:r>
      <w:r w:rsidR="00621F84" w:rsidRPr="00E72A50">
        <w:rPr>
          <w:rFonts w:ascii="Times New Roman" w:hAnsi="Times New Roman" w:cs="Times New Roman"/>
          <w:sz w:val="24"/>
          <w:szCs w:val="24"/>
        </w:rPr>
        <w:t xml:space="preserve">Перечня документов, на основании которых возникают бюджетные обязательства получателей средств </w:t>
      </w:r>
      <w:r w:rsidR="00D8205A" w:rsidRPr="00E72A50">
        <w:rPr>
          <w:rFonts w:ascii="Times New Roman" w:hAnsi="Times New Roman" w:cs="Times New Roman"/>
          <w:sz w:val="24"/>
          <w:szCs w:val="24"/>
        </w:rPr>
        <w:t>бюджета</w:t>
      </w:r>
      <w:r w:rsidR="00F35BC1" w:rsidRPr="00E72A50">
        <w:rPr>
          <w:rFonts w:ascii="Times New Roman" w:hAnsi="Times New Roman" w:cs="Times New Roman"/>
          <w:sz w:val="24"/>
          <w:szCs w:val="24"/>
        </w:rPr>
        <w:t xml:space="preserve"> поселен</w:t>
      </w:r>
      <w:r w:rsidR="00321646" w:rsidRPr="00E72A50">
        <w:rPr>
          <w:rFonts w:ascii="Times New Roman" w:hAnsi="Times New Roman" w:cs="Times New Roman"/>
          <w:sz w:val="24"/>
          <w:szCs w:val="24"/>
        </w:rPr>
        <w:t>и</w:t>
      </w:r>
      <w:r w:rsidR="00F35BC1" w:rsidRPr="00E72A50">
        <w:rPr>
          <w:rFonts w:ascii="Times New Roman" w:hAnsi="Times New Roman" w:cs="Times New Roman"/>
          <w:sz w:val="24"/>
          <w:szCs w:val="24"/>
        </w:rPr>
        <w:t>я</w:t>
      </w:r>
      <w:r w:rsidR="00621F84" w:rsidRPr="00E72A50">
        <w:rPr>
          <w:rFonts w:ascii="Times New Roman" w:hAnsi="Times New Roman" w:cs="Times New Roman"/>
          <w:sz w:val="24"/>
          <w:szCs w:val="24"/>
        </w:rPr>
        <w:t xml:space="preserve">, и документов, подтверждающих возникновение денежных обязательств получателей средств </w:t>
      </w:r>
      <w:r w:rsidR="00D8205A" w:rsidRPr="00E72A50">
        <w:rPr>
          <w:rFonts w:ascii="Times New Roman" w:hAnsi="Times New Roman" w:cs="Times New Roman"/>
          <w:sz w:val="24"/>
          <w:szCs w:val="24"/>
        </w:rPr>
        <w:t>бюджета</w:t>
      </w:r>
      <w:r w:rsidR="00F35BC1" w:rsidRPr="00E72A50">
        <w:rPr>
          <w:rFonts w:ascii="Times New Roman" w:hAnsi="Times New Roman" w:cs="Times New Roman"/>
          <w:sz w:val="24"/>
          <w:szCs w:val="24"/>
        </w:rPr>
        <w:t xml:space="preserve"> поселения</w:t>
      </w:r>
      <w:r w:rsidR="00621F84" w:rsidRPr="00E72A50">
        <w:rPr>
          <w:rFonts w:ascii="Times New Roman" w:hAnsi="Times New Roman" w:cs="Times New Roman"/>
          <w:sz w:val="24"/>
          <w:szCs w:val="24"/>
        </w:rPr>
        <w:t xml:space="preserve">, согласно </w:t>
      </w:r>
      <w:hyperlink w:anchor="P1322" w:history="1">
        <w:r w:rsidR="00B85F3E" w:rsidRPr="00E72A50">
          <w:rPr>
            <w:rFonts w:ascii="Times New Roman" w:hAnsi="Times New Roman" w:cs="Times New Roman"/>
            <w:sz w:val="24"/>
            <w:szCs w:val="24"/>
          </w:rPr>
          <w:t>приложению N</w:t>
        </w:r>
      </w:hyperlink>
      <w:r w:rsidR="00B85F3E" w:rsidRPr="00E72A50">
        <w:rPr>
          <w:rFonts w:ascii="Times New Roman" w:hAnsi="Times New Roman" w:cs="Times New Roman"/>
          <w:sz w:val="24"/>
          <w:szCs w:val="24"/>
        </w:rPr>
        <w:t xml:space="preserve"> 3</w:t>
      </w:r>
      <w:r w:rsidR="00621F84" w:rsidRPr="00E72A50">
        <w:rPr>
          <w:rFonts w:ascii="Times New Roman" w:hAnsi="Times New Roman" w:cs="Times New Roman"/>
          <w:sz w:val="24"/>
          <w:szCs w:val="24"/>
        </w:rPr>
        <w:t xml:space="preserve"> к Порядку (далее соответственно - документы-основания, Перечень).</w:t>
      </w:r>
    </w:p>
    <w:p w:rsidR="00621F84" w:rsidRPr="00E72A50" w:rsidRDefault="004F4E0E">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6</w:t>
      </w:r>
      <w:r w:rsidR="00621F84" w:rsidRPr="00E72A50">
        <w:rPr>
          <w:rFonts w:ascii="Times New Roman" w:hAnsi="Times New Roman" w:cs="Times New Roman"/>
          <w:sz w:val="24"/>
          <w:szCs w:val="24"/>
        </w:rPr>
        <w:t xml:space="preserve">. Сведения о бюджетных обязательствах, возникших на основании документов-оснований, предусмотренных </w:t>
      </w:r>
      <w:hyperlink w:anchor="P1338" w:history="1">
        <w:r w:rsidR="00621F84" w:rsidRPr="00E72A50">
          <w:rPr>
            <w:rFonts w:ascii="Times New Roman" w:hAnsi="Times New Roman" w:cs="Times New Roman"/>
            <w:sz w:val="24"/>
            <w:szCs w:val="24"/>
          </w:rPr>
          <w:t>пунктами 1</w:t>
        </w:r>
      </w:hyperlink>
      <w:r w:rsidR="00621F84" w:rsidRPr="00E72A50">
        <w:rPr>
          <w:rFonts w:ascii="Times New Roman" w:hAnsi="Times New Roman" w:cs="Times New Roman"/>
          <w:sz w:val="24"/>
          <w:szCs w:val="24"/>
        </w:rPr>
        <w:t xml:space="preserve"> и </w:t>
      </w:r>
      <w:hyperlink w:anchor="P1341" w:history="1">
        <w:r w:rsidR="00621F84" w:rsidRPr="00E72A50">
          <w:rPr>
            <w:rFonts w:ascii="Times New Roman" w:hAnsi="Times New Roman" w:cs="Times New Roman"/>
            <w:sz w:val="24"/>
            <w:szCs w:val="24"/>
          </w:rPr>
          <w:t>2</w:t>
        </w:r>
      </w:hyperlink>
      <w:r w:rsidR="00621F84" w:rsidRPr="00E72A50">
        <w:rPr>
          <w:rFonts w:ascii="Times New Roman" w:hAnsi="Times New Roman" w:cs="Times New Roman"/>
          <w:sz w:val="24"/>
          <w:szCs w:val="24"/>
        </w:rPr>
        <w:t xml:space="preserve"> графы 2 Перечня (далее - принимаемые бюджетные обязательства), формируются: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одновременно с формированием сведений, направляемых на согласование в Федеральное казначейство в соответствии с </w:t>
      </w:r>
      <w:hyperlink r:id="rId7" w:history="1">
        <w:r w:rsidRPr="00E72A50">
          <w:rPr>
            <w:rFonts w:ascii="Times New Roman" w:hAnsi="Times New Roman" w:cs="Times New Roman"/>
            <w:sz w:val="24"/>
            <w:szCs w:val="24"/>
          </w:rPr>
          <w:t>абзацем вторым пункта 6</w:t>
        </w:r>
      </w:hyperlink>
      <w:r w:rsidRPr="00E72A50">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 Федерации от 4 июля 2016 г. N 104н (зарегистрирован Министерством юстиции Российской Федерации 16 сентября 2016 г., регистрационный N 43683),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w:anchor="P1344" w:history="1">
        <w:r w:rsidRPr="00E72A50">
          <w:rPr>
            <w:rFonts w:ascii="Times New Roman" w:hAnsi="Times New Roman" w:cs="Times New Roman"/>
            <w:sz w:val="24"/>
            <w:szCs w:val="24"/>
          </w:rPr>
          <w:t>пунктами 3</w:t>
        </w:r>
      </w:hyperlink>
      <w:r w:rsidRPr="00E72A50">
        <w:rPr>
          <w:rFonts w:ascii="Times New Roman" w:hAnsi="Times New Roman" w:cs="Times New Roman"/>
          <w:sz w:val="24"/>
          <w:szCs w:val="24"/>
        </w:rPr>
        <w:t xml:space="preserve"> - </w:t>
      </w:r>
      <w:r w:rsidR="00D8205A" w:rsidRPr="00E72A50">
        <w:rPr>
          <w:rFonts w:ascii="Times New Roman" w:hAnsi="Times New Roman" w:cs="Times New Roman"/>
          <w:sz w:val="24"/>
          <w:szCs w:val="24"/>
        </w:rPr>
        <w:t>8</w:t>
      </w:r>
      <w:r w:rsidRPr="00E72A50">
        <w:rPr>
          <w:rFonts w:ascii="Times New Roman" w:hAnsi="Times New Roman" w:cs="Times New Roman"/>
          <w:sz w:val="24"/>
          <w:szCs w:val="24"/>
        </w:rPr>
        <w:t xml:space="preserve"> графы 2 Перечня (далее - принятые бюджетные обязательства) формируются: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получателем средств</w:t>
      </w:r>
      <w:r w:rsidR="00D8205A" w:rsidRPr="00E72A50">
        <w:rPr>
          <w:rFonts w:ascii="Times New Roman" w:hAnsi="Times New Roman" w:cs="Times New Roman"/>
          <w:sz w:val="24"/>
          <w:szCs w:val="24"/>
        </w:rPr>
        <w:t xml:space="preserve"> бюджета</w:t>
      </w:r>
      <w:r w:rsidR="00036920" w:rsidRPr="00E72A50">
        <w:rPr>
          <w:rFonts w:ascii="Times New Roman" w:hAnsi="Times New Roman" w:cs="Times New Roman"/>
          <w:sz w:val="24"/>
          <w:szCs w:val="24"/>
        </w:rPr>
        <w:t xml:space="preserve"> поселен</w:t>
      </w:r>
      <w:r w:rsidR="00074B26" w:rsidRPr="00E72A50">
        <w:rPr>
          <w:rFonts w:ascii="Times New Roman" w:hAnsi="Times New Roman" w:cs="Times New Roman"/>
          <w:sz w:val="24"/>
          <w:szCs w:val="24"/>
        </w:rPr>
        <w:t>и</w:t>
      </w:r>
      <w:r w:rsidR="00036920" w:rsidRPr="00E72A50">
        <w:rPr>
          <w:rFonts w:ascii="Times New Roman" w:hAnsi="Times New Roman" w:cs="Times New Roman"/>
          <w:sz w:val="24"/>
          <w:szCs w:val="24"/>
        </w:rPr>
        <w:t>я</w:t>
      </w:r>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r w:rsidR="00CF7798" w:rsidRPr="00E72A50">
        <w:rPr>
          <w:rFonts w:ascii="Times New Roman" w:hAnsi="Times New Roman" w:cs="Times New Roman"/>
          <w:sz w:val="24"/>
          <w:szCs w:val="24"/>
        </w:rPr>
        <w:t xml:space="preserve"> пунктами 3 и 4 графы 2 Перечня</w:t>
      </w:r>
      <w:r w:rsidRPr="00E72A50">
        <w:rPr>
          <w:rFonts w:ascii="Times New Roman" w:hAnsi="Times New Roman" w:cs="Times New Roman"/>
          <w:sz w:val="24"/>
          <w:szCs w:val="24"/>
        </w:rPr>
        <w:t xml:space="preserve"> -не позднее трех рабочих дней со дня заключения </w:t>
      </w:r>
      <w:r w:rsidR="00036920" w:rsidRPr="00E72A50">
        <w:rPr>
          <w:rFonts w:ascii="Times New Roman" w:hAnsi="Times New Roman" w:cs="Times New Roman"/>
          <w:sz w:val="24"/>
          <w:szCs w:val="24"/>
        </w:rPr>
        <w:t xml:space="preserve">муниципального </w:t>
      </w:r>
      <w:r w:rsidRPr="00E72A50">
        <w:rPr>
          <w:rFonts w:ascii="Times New Roman" w:hAnsi="Times New Roman" w:cs="Times New Roman"/>
          <w:sz w:val="24"/>
          <w:szCs w:val="24"/>
        </w:rPr>
        <w:t>контракта, договора, указанных в названных пунктах графы 2 Перечня;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пунктом </w:t>
      </w:r>
      <w:r w:rsidR="00D8205A" w:rsidRPr="00E72A50">
        <w:rPr>
          <w:rFonts w:ascii="Times New Roman" w:hAnsi="Times New Roman" w:cs="Times New Roman"/>
          <w:sz w:val="24"/>
          <w:szCs w:val="24"/>
        </w:rPr>
        <w:t>5</w:t>
      </w:r>
      <w:r w:rsidRPr="00E72A50">
        <w:rPr>
          <w:rFonts w:ascii="Times New Roman" w:hAnsi="Times New Roman" w:cs="Times New Roman"/>
          <w:sz w:val="24"/>
          <w:szCs w:val="24"/>
        </w:rPr>
        <w:t xml:space="preserve"> графы 2 Перечня, - не позднее трех рабочих дней со дня доведения лимитов бюджетных обязательств на принятие и исполнение получателем средств </w:t>
      </w:r>
      <w:r w:rsidR="00D8205A" w:rsidRPr="00E72A50">
        <w:rPr>
          <w:rFonts w:ascii="Times New Roman" w:hAnsi="Times New Roman" w:cs="Times New Roman"/>
          <w:sz w:val="24"/>
          <w:szCs w:val="24"/>
        </w:rPr>
        <w:t xml:space="preserve">бюджета </w:t>
      </w:r>
      <w:r w:rsidR="00EF6287" w:rsidRPr="00E72A50">
        <w:rPr>
          <w:rFonts w:ascii="Times New Roman" w:hAnsi="Times New Roman" w:cs="Times New Roman"/>
          <w:sz w:val="24"/>
          <w:szCs w:val="24"/>
        </w:rPr>
        <w:t xml:space="preserve">поселения </w:t>
      </w:r>
      <w:r w:rsidRPr="00E72A50">
        <w:rPr>
          <w:rFonts w:ascii="Times New Roman" w:hAnsi="Times New Roman" w:cs="Times New Roman"/>
          <w:sz w:val="24"/>
          <w:szCs w:val="24"/>
        </w:rPr>
        <w:t>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в пределах доведенных лимитов бюджетных обязательств на соответствующие цели</w:t>
      </w:r>
      <w:r w:rsidR="008B0551" w:rsidRPr="00E72A50">
        <w:rPr>
          <w:rFonts w:ascii="Times New Roman" w:hAnsi="Times New Roman" w:cs="Times New Roman"/>
          <w:sz w:val="24"/>
          <w:szCs w:val="24"/>
        </w:rPr>
        <w:t>)</w:t>
      </w:r>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органом Федерального казначейства: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w:anchor="P1440" w:history="1">
        <w:r w:rsidRPr="00E72A50">
          <w:rPr>
            <w:rFonts w:ascii="Times New Roman" w:hAnsi="Times New Roman" w:cs="Times New Roman"/>
            <w:sz w:val="24"/>
            <w:szCs w:val="24"/>
          </w:rPr>
          <w:t>пункт</w:t>
        </w:r>
      </w:hyperlink>
      <w:r w:rsidR="00D8205A" w:rsidRPr="00E72A50">
        <w:rPr>
          <w:rFonts w:ascii="Times New Roman" w:hAnsi="Times New Roman" w:cs="Times New Roman"/>
          <w:sz w:val="24"/>
          <w:szCs w:val="24"/>
        </w:rPr>
        <w:t>ом 8</w:t>
      </w:r>
      <w:r w:rsidRPr="00E72A50">
        <w:rPr>
          <w:rFonts w:ascii="Times New Roman" w:hAnsi="Times New Roman" w:cs="Times New Roman"/>
          <w:sz w:val="24"/>
          <w:szCs w:val="24"/>
        </w:rPr>
        <w:t xml:space="preserve">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w:anchor="P211" w:history="1">
        <w:r w:rsidRPr="00E72A50">
          <w:rPr>
            <w:rFonts w:ascii="Times New Roman" w:hAnsi="Times New Roman" w:cs="Times New Roman"/>
            <w:sz w:val="24"/>
            <w:szCs w:val="24"/>
          </w:rPr>
          <w:t>пунктами 2</w:t>
        </w:r>
      </w:hyperlink>
      <w:r w:rsidR="00F24C84" w:rsidRPr="00E72A50">
        <w:rPr>
          <w:rFonts w:ascii="Times New Roman" w:hAnsi="Times New Roman" w:cs="Times New Roman"/>
          <w:sz w:val="24"/>
          <w:szCs w:val="24"/>
        </w:rPr>
        <w:t>2</w:t>
      </w:r>
      <w:r w:rsidRPr="00E72A50">
        <w:rPr>
          <w:rFonts w:ascii="Times New Roman" w:hAnsi="Times New Roman" w:cs="Times New Roman"/>
          <w:sz w:val="24"/>
          <w:szCs w:val="24"/>
        </w:rPr>
        <w:t xml:space="preserve"> и </w:t>
      </w:r>
      <w:hyperlink w:anchor="P232" w:history="1">
        <w:r w:rsidRPr="00E72A50">
          <w:rPr>
            <w:rFonts w:ascii="Times New Roman" w:hAnsi="Times New Roman" w:cs="Times New Roman"/>
            <w:sz w:val="24"/>
            <w:szCs w:val="24"/>
          </w:rPr>
          <w:t>2</w:t>
        </w:r>
      </w:hyperlink>
      <w:r w:rsidR="00F24C84" w:rsidRPr="00E72A50">
        <w:rPr>
          <w:rFonts w:ascii="Times New Roman" w:hAnsi="Times New Roman" w:cs="Times New Roman"/>
          <w:sz w:val="24"/>
          <w:szCs w:val="24"/>
        </w:rPr>
        <w:t>4</w:t>
      </w:r>
      <w:r w:rsidR="00176770">
        <w:rPr>
          <w:rFonts w:ascii="Times New Roman" w:hAnsi="Times New Roman" w:cs="Times New Roman"/>
          <w:sz w:val="24"/>
          <w:szCs w:val="24"/>
        </w:rPr>
        <w:t xml:space="preserve"> </w:t>
      </w:r>
      <w:r w:rsidRPr="00E72A50">
        <w:rPr>
          <w:rFonts w:ascii="Times New Roman" w:hAnsi="Times New Roman" w:cs="Times New Roman"/>
          <w:sz w:val="24"/>
          <w:szCs w:val="24"/>
        </w:rPr>
        <w:lastRenderedPageBreak/>
        <w:t>Порядка.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Формирование Сведений о бюджетных обязательствах, возникших на основании документов-оснований, предусмотренных пунктом </w:t>
      </w:r>
      <w:r w:rsidR="00D8205A" w:rsidRPr="00E72A50">
        <w:rPr>
          <w:rFonts w:ascii="Times New Roman" w:hAnsi="Times New Roman" w:cs="Times New Roman"/>
          <w:sz w:val="24"/>
          <w:szCs w:val="24"/>
        </w:rPr>
        <w:t>8</w:t>
      </w:r>
      <w:r w:rsidRPr="00E72A50">
        <w:rPr>
          <w:rFonts w:ascii="Times New Roman" w:hAnsi="Times New Roman" w:cs="Times New Roman"/>
          <w:sz w:val="24"/>
          <w:szCs w:val="24"/>
        </w:rPr>
        <w:t xml:space="preserve"> графы 2 Перечня, осуществляется органом Федерального казначейства после проверки наличия в платежном документе, представленном получателем средств </w:t>
      </w:r>
      <w:r w:rsidR="00D8205A" w:rsidRPr="00E72A50">
        <w:rPr>
          <w:rFonts w:ascii="Times New Roman" w:hAnsi="Times New Roman" w:cs="Times New Roman"/>
          <w:sz w:val="24"/>
          <w:szCs w:val="24"/>
        </w:rPr>
        <w:t>бюджета</w:t>
      </w:r>
      <w:r w:rsidR="00EF6287"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типа бюджетного обязательства.</w:t>
      </w:r>
    </w:p>
    <w:p w:rsidR="00D8205A" w:rsidRPr="00E72A50" w:rsidRDefault="007F0F1E">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7</w:t>
      </w:r>
      <w:r w:rsidR="00621F84" w:rsidRPr="00E72A50">
        <w:rPr>
          <w:rFonts w:ascii="Times New Roman" w:hAnsi="Times New Roman" w:cs="Times New Roman"/>
          <w:sz w:val="24"/>
          <w:szCs w:val="24"/>
        </w:rPr>
        <w:t xml:space="preserve">. Сведения о бюджетном обязательстве, возникшем на основании документа-основания, предусмотренного </w:t>
      </w:r>
      <w:hyperlink w:anchor="P1357" w:history="1">
        <w:r w:rsidR="00621F84" w:rsidRPr="00E72A50">
          <w:rPr>
            <w:rFonts w:ascii="Times New Roman" w:hAnsi="Times New Roman" w:cs="Times New Roman"/>
            <w:sz w:val="24"/>
            <w:szCs w:val="24"/>
          </w:rPr>
          <w:t>пункт</w:t>
        </w:r>
        <w:r w:rsidRPr="00E72A50">
          <w:rPr>
            <w:rFonts w:ascii="Times New Roman" w:hAnsi="Times New Roman" w:cs="Times New Roman"/>
            <w:sz w:val="24"/>
            <w:szCs w:val="24"/>
          </w:rPr>
          <w:t>ами 3 и</w:t>
        </w:r>
        <w:r w:rsidR="00621F84" w:rsidRPr="00E72A50">
          <w:rPr>
            <w:rFonts w:ascii="Times New Roman" w:hAnsi="Times New Roman" w:cs="Times New Roman"/>
            <w:sz w:val="24"/>
            <w:szCs w:val="24"/>
          </w:rPr>
          <w:t xml:space="preserve"> 4</w:t>
        </w:r>
      </w:hyperlink>
      <w:r w:rsidR="00621F84" w:rsidRPr="00E72A50">
        <w:rPr>
          <w:rFonts w:ascii="Times New Roman" w:hAnsi="Times New Roman" w:cs="Times New Roman"/>
          <w:sz w:val="24"/>
          <w:szCs w:val="24"/>
        </w:rPr>
        <w:t xml:space="preserve">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r w:rsidR="00D8205A" w:rsidRPr="00E72A50">
        <w:rPr>
          <w:rFonts w:ascii="Times New Roman" w:hAnsi="Times New Roman" w:cs="Times New Roman"/>
          <w:sz w:val="24"/>
          <w:szCs w:val="24"/>
        </w:rPr>
        <w:t xml:space="preserve"> бюджета</w:t>
      </w:r>
      <w:r w:rsidR="00EF6287" w:rsidRPr="00E72A50">
        <w:rPr>
          <w:rFonts w:ascii="Times New Roman" w:hAnsi="Times New Roman" w:cs="Times New Roman"/>
          <w:sz w:val="24"/>
          <w:szCs w:val="24"/>
        </w:rPr>
        <w:t xml:space="preserve"> поселения</w:t>
      </w:r>
      <w:r w:rsidR="00D8205A"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1420" w:history="1">
        <w:r w:rsidRPr="00E72A50">
          <w:rPr>
            <w:rFonts w:ascii="Times New Roman" w:hAnsi="Times New Roman" w:cs="Times New Roman"/>
            <w:sz w:val="24"/>
            <w:szCs w:val="24"/>
          </w:rPr>
          <w:t xml:space="preserve">пунктом </w:t>
        </w:r>
      </w:hyperlink>
      <w:r w:rsidR="00D8205A" w:rsidRPr="00E72A50">
        <w:rPr>
          <w:rFonts w:ascii="Times New Roman" w:hAnsi="Times New Roman" w:cs="Times New Roman"/>
          <w:sz w:val="24"/>
          <w:szCs w:val="24"/>
        </w:rPr>
        <w:t>5</w:t>
      </w:r>
      <w:r w:rsidRPr="00E72A50">
        <w:rPr>
          <w:rFonts w:ascii="Times New Roman" w:hAnsi="Times New Roman" w:cs="Times New Roman"/>
          <w:sz w:val="24"/>
          <w:szCs w:val="24"/>
        </w:rPr>
        <w:t xml:space="preserve"> графы 2 Перечня, копия указанного документа-основания в орган Федерального казначейства не представляется.</w:t>
      </w:r>
    </w:p>
    <w:p w:rsidR="00621F84" w:rsidRPr="00E72A50" w:rsidRDefault="007F0F1E">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8</w:t>
      </w:r>
      <w:r w:rsidR="00621F84" w:rsidRPr="00E72A50">
        <w:rPr>
          <w:rFonts w:ascii="Times New Roman" w:hAnsi="Times New Roman" w:cs="Times New Roman"/>
          <w:sz w:val="24"/>
          <w:szCs w:val="24"/>
        </w:rPr>
        <w:t>.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621F84" w:rsidRPr="00E72A50" w:rsidRDefault="007F0F1E">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9</w:t>
      </w:r>
      <w:r w:rsidR="00621F84" w:rsidRPr="00E72A50">
        <w:rPr>
          <w:rFonts w:ascii="Times New Roman" w:hAnsi="Times New Roman" w:cs="Times New Roman"/>
          <w:sz w:val="24"/>
          <w:szCs w:val="24"/>
        </w:rPr>
        <w:t xml:space="preserve">. В случае внесения изменений в бюджетное обязательство без внесения изменений в документ-основание, документ-основание в </w:t>
      </w:r>
      <w:r w:rsidR="00D8205A" w:rsidRPr="00E72A50">
        <w:rPr>
          <w:rFonts w:ascii="Times New Roman" w:hAnsi="Times New Roman" w:cs="Times New Roman"/>
          <w:sz w:val="24"/>
          <w:szCs w:val="24"/>
        </w:rPr>
        <w:t xml:space="preserve">орган </w:t>
      </w:r>
      <w:r w:rsidR="00621F84" w:rsidRPr="00E72A50">
        <w:rPr>
          <w:rFonts w:ascii="Times New Roman" w:hAnsi="Times New Roman" w:cs="Times New Roman"/>
          <w:sz w:val="24"/>
          <w:szCs w:val="24"/>
        </w:rPr>
        <w:t>Федерально</w:t>
      </w:r>
      <w:r w:rsidR="00D8205A" w:rsidRPr="00E72A50">
        <w:rPr>
          <w:rFonts w:ascii="Times New Roman" w:hAnsi="Times New Roman" w:cs="Times New Roman"/>
          <w:sz w:val="24"/>
          <w:szCs w:val="24"/>
        </w:rPr>
        <w:t>го</w:t>
      </w:r>
      <w:r w:rsidR="00621F84" w:rsidRPr="00E72A50">
        <w:rPr>
          <w:rFonts w:ascii="Times New Roman" w:hAnsi="Times New Roman" w:cs="Times New Roman"/>
          <w:sz w:val="24"/>
          <w:szCs w:val="24"/>
        </w:rPr>
        <w:t xml:space="preserve"> казначейств</w:t>
      </w:r>
      <w:r w:rsidR="00D8205A" w:rsidRPr="00E72A50">
        <w:rPr>
          <w:rFonts w:ascii="Times New Roman" w:hAnsi="Times New Roman" w:cs="Times New Roman"/>
          <w:sz w:val="24"/>
          <w:szCs w:val="24"/>
        </w:rPr>
        <w:t>а</w:t>
      </w:r>
      <w:r w:rsidR="00621F84" w:rsidRPr="00E72A50">
        <w:rPr>
          <w:rFonts w:ascii="Times New Roman" w:hAnsi="Times New Roman" w:cs="Times New Roman"/>
          <w:sz w:val="24"/>
          <w:szCs w:val="24"/>
        </w:rPr>
        <w:t xml:space="preserve"> повторно не представляется.</w:t>
      </w:r>
    </w:p>
    <w:p w:rsidR="00621F84" w:rsidRPr="00E72A50" w:rsidRDefault="00621F84">
      <w:pPr>
        <w:pStyle w:val="ConsPlusNormal"/>
        <w:spacing w:before="220"/>
        <w:ind w:firstLine="540"/>
        <w:jc w:val="both"/>
        <w:rPr>
          <w:rFonts w:ascii="Times New Roman" w:hAnsi="Times New Roman" w:cs="Times New Roman"/>
          <w:sz w:val="24"/>
          <w:szCs w:val="24"/>
        </w:rPr>
      </w:pPr>
      <w:bookmarkStart w:id="2" w:name="P121"/>
      <w:bookmarkEnd w:id="2"/>
      <w:r w:rsidRPr="00E72A50">
        <w:rPr>
          <w:rFonts w:ascii="Times New Roman" w:hAnsi="Times New Roman" w:cs="Times New Roman"/>
          <w:sz w:val="24"/>
          <w:szCs w:val="24"/>
        </w:rPr>
        <w:t>1</w:t>
      </w:r>
      <w:r w:rsidR="007F0F1E" w:rsidRPr="00E72A50">
        <w:rPr>
          <w:rFonts w:ascii="Times New Roman" w:hAnsi="Times New Roman" w:cs="Times New Roman"/>
          <w:sz w:val="24"/>
          <w:szCs w:val="24"/>
        </w:rPr>
        <w:t>0</w:t>
      </w:r>
      <w:r w:rsidRPr="00E72A50">
        <w:rPr>
          <w:rFonts w:ascii="Times New Roman" w:hAnsi="Times New Roman" w:cs="Times New Roman"/>
          <w:sz w:val="24"/>
          <w:szCs w:val="24"/>
        </w:rPr>
        <w:t xml:space="preserve">.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1338" w:history="1">
        <w:r w:rsidRPr="00E72A50">
          <w:rPr>
            <w:rFonts w:ascii="Times New Roman" w:hAnsi="Times New Roman" w:cs="Times New Roman"/>
            <w:sz w:val="24"/>
            <w:szCs w:val="24"/>
          </w:rPr>
          <w:t>пунктами 1</w:t>
        </w:r>
      </w:hyperlink>
      <w:r w:rsidRPr="00E72A50">
        <w:rPr>
          <w:rFonts w:ascii="Times New Roman" w:hAnsi="Times New Roman" w:cs="Times New Roman"/>
          <w:sz w:val="24"/>
          <w:szCs w:val="24"/>
        </w:rPr>
        <w:t xml:space="preserve"> - </w:t>
      </w:r>
      <w:r w:rsidR="00D8205A" w:rsidRPr="00E72A50">
        <w:rPr>
          <w:rFonts w:ascii="Times New Roman" w:hAnsi="Times New Roman" w:cs="Times New Roman"/>
          <w:sz w:val="24"/>
          <w:szCs w:val="24"/>
        </w:rPr>
        <w:t>8</w:t>
      </w:r>
      <w:r w:rsidRPr="00E72A50">
        <w:rPr>
          <w:rFonts w:ascii="Times New Roman" w:hAnsi="Times New Roman" w:cs="Times New Roman"/>
          <w:sz w:val="24"/>
          <w:szCs w:val="24"/>
        </w:rPr>
        <w:t xml:space="preserve"> графы 2 Перечня, осуществляется органом Федерального казначейства по итогам проверки, проводимой в соответствии с настоящим пунктом, в течение: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двух рабочих дней со дня получения от получателя средств </w:t>
      </w:r>
      <w:r w:rsidR="00B1278C" w:rsidRPr="00E72A50">
        <w:rPr>
          <w:rFonts w:ascii="Times New Roman" w:hAnsi="Times New Roman" w:cs="Times New Roman"/>
          <w:sz w:val="24"/>
          <w:szCs w:val="24"/>
        </w:rPr>
        <w:t>бюджета</w:t>
      </w:r>
      <w:r w:rsidR="002C42EB">
        <w:rPr>
          <w:rFonts w:ascii="Times New Roman" w:hAnsi="Times New Roman" w:cs="Times New Roman"/>
          <w:sz w:val="24"/>
          <w:szCs w:val="24"/>
        </w:rPr>
        <w:t xml:space="preserve"> </w:t>
      </w:r>
      <w:r w:rsidR="00A65786" w:rsidRPr="00E72A50">
        <w:rPr>
          <w:rFonts w:ascii="Times New Roman" w:hAnsi="Times New Roman" w:cs="Times New Roman"/>
          <w:sz w:val="24"/>
          <w:szCs w:val="24"/>
        </w:rPr>
        <w:t xml:space="preserve">поселения </w:t>
      </w:r>
      <w:r w:rsidRPr="00E72A50">
        <w:rPr>
          <w:rFonts w:ascii="Times New Roman" w:hAnsi="Times New Roman" w:cs="Times New Roman"/>
          <w:sz w:val="24"/>
          <w:szCs w:val="24"/>
        </w:rPr>
        <w:t xml:space="preserve">Сведений о бюджетном обязательстве, возникшем на основании документов-оснований, указанных в пунктах 1 - </w:t>
      </w:r>
      <w:r w:rsidR="00E66D18" w:rsidRPr="00E72A50">
        <w:rPr>
          <w:rFonts w:ascii="Times New Roman" w:hAnsi="Times New Roman" w:cs="Times New Roman"/>
          <w:sz w:val="24"/>
          <w:szCs w:val="24"/>
        </w:rPr>
        <w:t>7</w:t>
      </w:r>
      <w:r w:rsidRPr="00E72A50">
        <w:rPr>
          <w:rFonts w:ascii="Times New Roman" w:hAnsi="Times New Roman" w:cs="Times New Roman"/>
          <w:sz w:val="24"/>
          <w:szCs w:val="24"/>
        </w:rPr>
        <w:t xml:space="preserve"> Перечня;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не позднее следующего рабочего дня со дня формирования органом Федерального казначейства Сведений о бюджетных обязательствах, возникших на основании документов-осно</w:t>
      </w:r>
      <w:r w:rsidR="00B1278C" w:rsidRPr="00E72A50">
        <w:rPr>
          <w:rFonts w:ascii="Times New Roman" w:hAnsi="Times New Roman" w:cs="Times New Roman"/>
          <w:sz w:val="24"/>
          <w:szCs w:val="24"/>
        </w:rPr>
        <w:t>ваний, предусмотренных пунктом 8</w:t>
      </w:r>
      <w:r w:rsidRPr="00E72A50">
        <w:rPr>
          <w:rFonts w:ascii="Times New Roman" w:hAnsi="Times New Roman" w:cs="Times New Roman"/>
          <w:sz w:val="24"/>
          <w:szCs w:val="24"/>
        </w:rPr>
        <w:t xml:space="preserve"> графы 2 Перечня.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Для постановки на учет бюджетного обязательства (внесения изменений в поставленное на учет бюджетное обязательство) орган Федерального казначейства осуществляет проверку Сведений о бюджетном обязательстве, возникшем на основании документов-оснований, предусмотренных пунктами 1 - </w:t>
      </w:r>
      <w:r w:rsidR="00B1278C" w:rsidRPr="00E72A50">
        <w:rPr>
          <w:rFonts w:ascii="Times New Roman" w:hAnsi="Times New Roman" w:cs="Times New Roman"/>
          <w:sz w:val="24"/>
          <w:szCs w:val="24"/>
        </w:rPr>
        <w:t>8</w:t>
      </w:r>
      <w:r w:rsidRPr="00E72A50">
        <w:rPr>
          <w:rFonts w:ascii="Times New Roman" w:hAnsi="Times New Roman" w:cs="Times New Roman"/>
          <w:sz w:val="24"/>
          <w:szCs w:val="24"/>
        </w:rPr>
        <w:t xml:space="preserve"> графы 2 Перечня, на:</w:t>
      </w:r>
    </w:p>
    <w:p w:rsidR="00621F84" w:rsidRPr="00E72A50" w:rsidRDefault="00621F84" w:rsidP="007F0F1E">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w:t>
      </w:r>
      <w:r w:rsidR="005D6225"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w:anchor="P1344" w:history="1">
        <w:r w:rsidRPr="00E72A50">
          <w:rPr>
            <w:rFonts w:ascii="Times New Roman" w:hAnsi="Times New Roman" w:cs="Times New Roman"/>
            <w:sz w:val="24"/>
            <w:szCs w:val="24"/>
          </w:rPr>
          <w:t>пункте 3</w:t>
        </w:r>
      </w:hyperlink>
      <w:r w:rsidRPr="00E72A50">
        <w:rPr>
          <w:rFonts w:ascii="Times New Roman" w:hAnsi="Times New Roman" w:cs="Times New Roman"/>
          <w:sz w:val="24"/>
          <w:szCs w:val="24"/>
        </w:rPr>
        <w:t xml:space="preserve"> графы 2 Перечня</w:t>
      </w:r>
      <w:r w:rsidR="00B85F3E"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соответствие информации о бюджетном обязательстве, указанной в Сведениях о </w:t>
      </w:r>
      <w:r w:rsidRPr="00E72A50">
        <w:rPr>
          <w:rFonts w:ascii="Times New Roman" w:hAnsi="Times New Roman" w:cs="Times New Roman"/>
          <w:sz w:val="24"/>
          <w:szCs w:val="24"/>
        </w:rPr>
        <w:lastRenderedPageBreak/>
        <w:t xml:space="preserve">бюджетном обязательстве, составу информации, подлежащей включению в Сведения о бюджетном обязательстве в соответствии с </w:t>
      </w:r>
      <w:hyperlink w:anchor="P492" w:history="1">
        <w:r w:rsidRPr="00E72A50">
          <w:rPr>
            <w:rFonts w:ascii="Times New Roman" w:hAnsi="Times New Roman" w:cs="Times New Roman"/>
            <w:sz w:val="24"/>
            <w:szCs w:val="24"/>
          </w:rPr>
          <w:t>приложением N 1</w:t>
        </w:r>
      </w:hyperlink>
      <w:r w:rsidRPr="00E72A50">
        <w:rPr>
          <w:rFonts w:ascii="Times New Roman" w:hAnsi="Times New Roman" w:cs="Times New Roman"/>
          <w:sz w:val="24"/>
          <w:szCs w:val="24"/>
        </w:rPr>
        <w:t xml:space="preserve"> к Порядку;</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соблюдение правил формирования Сведений о бюджетном обязательстве, установленных настоящей главой и </w:t>
      </w:r>
      <w:hyperlink w:anchor="P492" w:history="1">
        <w:r w:rsidRPr="00E72A50">
          <w:rPr>
            <w:rFonts w:ascii="Times New Roman" w:hAnsi="Times New Roman" w:cs="Times New Roman"/>
            <w:sz w:val="24"/>
            <w:szCs w:val="24"/>
          </w:rPr>
          <w:t>приложением N 1</w:t>
        </w:r>
      </w:hyperlink>
      <w:r w:rsidRPr="00E72A50">
        <w:rPr>
          <w:rFonts w:ascii="Times New Roman" w:hAnsi="Times New Roman" w:cs="Times New Roman"/>
          <w:sz w:val="24"/>
          <w:szCs w:val="24"/>
        </w:rPr>
        <w:t xml:space="preserve"> к Порядку;</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не</w:t>
      </w:r>
      <w:r w:rsidR="00176770">
        <w:rPr>
          <w:rFonts w:ascii="Times New Roman" w:hAnsi="Times New Roman" w:cs="Times New Roman"/>
          <w:sz w:val="24"/>
          <w:szCs w:val="24"/>
        </w:rPr>
        <w:t xml:space="preserve"> </w:t>
      </w:r>
      <w:r w:rsidRPr="00E72A50">
        <w:rPr>
          <w:rFonts w:ascii="Times New Roman" w:hAnsi="Times New Roman" w:cs="Times New Roman"/>
          <w:sz w:val="24"/>
          <w:szCs w:val="24"/>
        </w:rPr>
        <w:t xml:space="preserve">превышение суммы бюджетного обязательства по соответствующим кодам классификации расходов </w:t>
      </w:r>
      <w:r w:rsidR="00B1278C" w:rsidRPr="00E72A50">
        <w:rPr>
          <w:rFonts w:ascii="Times New Roman" w:hAnsi="Times New Roman" w:cs="Times New Roman"/>
          <w:sz w:val="24"/>
          <w:szCs w:val="24"/>
        </w:rPr>
        <w:t>бюджета</w:t>
      </w:r>
      <w:r w:rsidR="000844DC"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над суммой неиспользованных </w:t>
      </w:r>
      <w:r w:rsidR="00EB0AC4" w:rsidRPr="00E72A50">
        <w:rPr>
          <w:rFonts w:ascii="Times New Roman" w:hAnsi="Times New Roman" w:cs="Times New Roman"/>
          <w:sz w:val="24"/>
          <w:szCs w:val="24"/>
        </w:rPr>
        <w:t>лимитов бюджетных обязательств</w:t>
      </w:r>
      <w:r w:rsidRPr="00E72A50">
        <w:rPr>
          <w:rFonts w:ascii="Times New Roman" w:hAnsi="Times New Roman" w:cs="Times New Roman"/>
          <w:sz w:val="24"/>
          <w:szCs w:val="24"/>
        </w:rPr>
        <w:t>, отраженных на лицевом счете получателя бюджетных средств</w:t>
      </w:r>
      <w:r w:rsidR="007F0F1E" w:rsidRPr="00E72A50">
        <w:rPr>
          <w:rFonts w:ascii="Times New Roman" w:hAnsi="Times New Roman" w:cs="Times New Roman"/>
          <w:sz w:val="24"/>
          <w:szCs w:val="24"/>
        </w:rPr>
        <w:t>,</w:t>
      </w:r>
      <w:r w:rsidRPr="00E72A50">
        <w:rPr>
          <w:rFonts w:ascii="Times New Roman" w:hAnsi="Times New Roman" w:cs="Times New Roman"/>
          <w:sz w:val="24"/>
          <w:szCs w:val="24"/>
        </w:rPr>
        <w:t xml:space="preserve">  отдельно для текущего финансового года, для первого и для второго года планового периода;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w:t>
      </w:r>
      <w:r w:rsidR="00B1278C" w:rsidRPr="00E72A50">
        <w:rPr>
          <w:rFonts w:ascii="Times New Roman" w:hAnsi="Times New Roman" w:cs="Times New Roman"/>
          <w:sz w:val="24"/>
          <w:szCs w:val="24"/>
        </w:rPr>
        <w:t>бюджета</w:t>
      </w:r>
      <w:r w:rsidR="00AB6BD3"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указанному(ым) в Сведениях о бюджетном обязательстве, документе-основании.</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В случае формирования Сведений о бюджетном обязательстве органом Федерального казначейства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w:t>
      </w:r>
      <w:r w:rsidR="00846A2A" w:rsidRPr="00E72A50">
        <w:rPr>
          <w:rFonts w:ascii="Times New Roman" w:hAnsi="Times New Roman" w:cs="Times New Roman"/>
          <w:sz w:val="24"/>
          <w:szCs w:val="24"/>
        </w:rPr>
        <w:t>ем</w:t>
      </w:r>
      <w:r w:rsidRPr="00E72A50">
        <w:rPr>
          <w:rFonts w:ascii="Times New Roman" w:hAnsi="Times New Roman" w:cs="Times New Roman"/>
          <w:sz w:val="24"/>
          <w:szCs w:val="24"/>
        </w:rPr>
        <w:t xml:space="preserve"> восьмым настоящего пункта.</w:t>
      </w:r>
    </w:p>
    <w:p w:rsidR="00621F84" w:rsidRPr="00E72A50" w:rsidRDefault="00621F84">
      <w:pPr>
        <w:pStyle w:val="ConsPlusNormal"/>
        <w:spacing w:before="220"/>
        <w:ind w:firstLine="540"/>
        <w:jc w:val="both"/>
        <w:rPr>
          <w:rFonts w:ascii="Times New Roman" w:hAnsi="Times New Roman" w:cs="Times New Roman"/>
          <w:sz w:val="24"/>
          <w:szCs w:val="24"/>
        </w:rPr>
      </w:pPr>
      <w:bookmarkStart w:id="3" w:name="P141"/>
      <w:bookmarkEnd w:id="3"/>
      <w:r w:rsidRPr="00E72A50">
        <w:rPr>
          <w:rFonts w:ascii="Times New Roman" w:hAnsi="Times New Roman" w:cs="Times New Roman"/>
          <w:sz w:val="24"/>
          <w:szCs w:val="24"/>
        </w:rPr>
        <w:t>1</w:t>
      </w:r>
      <w:r w:rsidR="00846A2A" w:rsidRPr="00E72A50">
        <w:rPr>
          <w:rFonts w:ascii="Times New Roman" w:hAnsi="Times New Roman" w:cs="Times New Roman"/>
          <w:sz w:val="24"/>
          <w:szCs w:val="24"/>
        </w:rPr>
        <w:t>1</w:t>
      </w:r>
      <w:r w:rsidRPr="00E72A50">
        <w:rPr>
          <w:rFonts w:ascii="Times New Roman" w:hAnsi="Times New Roman" w:cs="Times New Roman"/>
          <w:sz w:val="24"/>
          <w:szCs w:val="24"/>
        </w:rPr>
        <w:t xml:space="preserve">. В случае представления в орган Федерального казначейства Сведений о бюджетном обязательстве на бумажном носителе в дополнение к проверке, предусмотренной </w:t>
      </w:r>
      <w:hyperlink w:anchor="P121" w:history="1">
        <w:r w:rsidRPr="00E72A50">
          <w:rPr>
            <w:rFonts w:ascii="Times New Roman" w:hAnsi="Times New Roman" w:cs="Times New Roman"/>
            <w:sz w:val="24"/>
            <w:szCs w:val="24"/>
          </w:rPr>
          <w:t>пунктом 1</w:t>
        </w:r>
      </w:hyperlink>
      <w:r w:rsidR="00846A2A" w:rsidRPr="00E72A50">
        <w:rPr>
          <w:rFonts w:ascii="Times New Roman" w:hAnsi="Times New Roman" w:cs="Times New Roman"/>
          <w:sz w:val="24"/>
          <w:szCs w:val="24"/>
        </w:rPr>
        <w:t>0</w:t>
      </w:r>
      <w:r w:rsidRPr="00E72A50">
        <w:rPr>
          <w:rFonts w:ascii="Times New Roman" w:hAnsi="Times New Roman" w:cs="Times New Roman"/>
          <w:sz w:val="24"/>
          <w:szCs w:val="24"/>
        </w:rPr>
        <w:t xml:space="preserve"> Порядка, также осуществляется проверка Сведений о бюджетном обязательстве на: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соответствие формы Сведений о бюджетном обязательстве </w:t>
      </w:r>
      <w:r w:rsidR="00B85F3E" w:rsidRPr="00E72A50">
        <w:rPr>
          <w:rFonts w:ascii="Times New Roman" w:hAnsi="Times New Roman" w:cs="Times New Roman"/>
          <w:sz w:val="24"/>
          <w:szCs w:val="24"/>
        </w:rPr>
        <w:t>приложению № 3 к Порядку учета территориальными органами Федерального казначейства бюджетных и денежных обязательств получателей средств федерального бюджета, утвержденно</w:t>
      </w:r>
      <w:r w:rsidR="006203D7" w:rsidRPr="00E72A50">
        <w:rPr>
          <w:rFonts w:ascii="Times New Roman" w:hAnsi="Times New Roman" w:cs="Times New Roman"/>
          <w:sz w:val="24"/>
          <w:szCs w:val="24"/>
        </w:rPr>
        <w:t>му</w:t>
      </w:r>
      <w:r w:rsidR="00B85F3E" w:rsidRPr="00E72A50">
        <w:rPr>
          <w:rFonts w:ascii="Times New Roman" w:hAnsi="Times New Roman" w:cs="Times New Roman"/>
          <w:sz w:val="24"/>
          <w:szCs w:val="24"/>
        </w:rPr>
        <w:t xml:space="preserve"> приказом Министерства финансов Российской Федерации от 30 декабря 2015 года № 221н (далее - Порядок, утвержденный приказом</w:t>
      </w:r>
      <w:r w:rsidR="008C7305" w:rsidRPr="00E72A50">
        <w:rPr>
          <w:rFonts w:ascii="Times New Roman" w:hAnsi="Times New Roman" w:cs="Times New Roman"/>
          <w:sz w:val="24"/>
          <w:szCs w:val="24"/>
        </w:rPr>
        <w:t xml:space="preserve"> МФ РФ</w:t>
      </w:r>
      <w:r w:rsidR="00B85F3E" w:rsidRPr="00E72A50">
        <w:rPr>
          <w:rFonts w:ascii="Times New Roman" w:hAnsi="Times New Roman" w:cs="Times New Roman"/>
          <w:sz w:val="24"/>
          <w:szCs w:val="24"/>
        </w:rPr>
        <w:t xml:space="preserve"> от 30 декабря 2015 года №221н)</w:t>
      </w:r>
      <w:r w:rsidR="006203D7" w:rsidRPr="00E72A50">
        <w:rPr>
          <w:rFonts w:ascii="Times New Roman" w:hAnsi="Times New Roman" w:cs="Times New Roman"/>
          <w:sz w:val="24"/>
          <w:szCs w:val="24"/>
        </w:rPr>
        <w:t xml:space="preserve"> (код формы по ОКУД  0506101)</w:t>
      </w:r>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r w:rsidR="00846A2A"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bookmarkStart w:id="4" w:name="P145"/>
      <w:bookmarkStart w:id="5" w:name="P160"/>
      <w:bookmarkEnd w:id="4"/>
      <w:bookmarkEnd w:id="5"/>
      <w:r w:rsidRPr="00E72A50">
        <w:rPr>
          <w:rFonts w:ascii="Times New Roman" w:hAnsi="Times New Roman" w:cs="Times New Roman"/>
          <w:sz w:val="24"/>
          <w:szCs w:val="24"/>
        </w:rPr>
        <w:t>1</w:t>
      </w:r>
      <w:r w:rsidR="00666DDF" w:rsidRPr="00E72A50">
        <w:rPr>
          <w:rFonts w:ascii="Times New Roman" w:hAnsi="Times New Roman" w:cs="Times New Roman"/>
          <w:sz w:val="24"/>
          <w:szCs w:val="24"/>
        </w:rPr>
        <w:t>2</w:t>
      </w:r>
      <w:r w:rsidRPr="00E72A50">
        <w:rPr>
          <w:rFonts w:ascii="Times New Roman" w:hAnsi="Times New Roman" w:cs="Times New Roman"/>
          <w:sz w:val="24"/>
          <w:szCs w:val="24"/>
        </w:rPr>
        <w:t xml:space="preserve">.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121" w:history="1">
        <w:r w:rsidRPr="00E72A50">
          <w:rPr>
            <w:rFonts w:ascii="Times New Roman" w:hAnsi="Times New Roman" w:cs="Times New Roman"/>
            <w:sz w:val="24"/>
            <w:szCs w:val="24"/>
          </w:rPr>
          <w:t>пунктами 1</w:t>
        </w:r>
      </w:hyperlink>
      <w:r w:rsidR="00FA04F2" w:rsidRPr="00E72A50">
        <w:rPr>
          <w:rFonts w:ascii="Times New Roman" w:hAnsi="Times New Roman" w:cs="Times New Roman"/>
          <w:sz w:val="24"/>
          <w:szCs w:val="24"/>
        </w:rPr>
        <w:t>0</w:t>
      </w:r>
      <w:r w:rsidRPr="00E72A50">
        <w:rPr>
          <w:rFonts w:ascii="Times New Roman" w:hAnsi="Times New Roman" w:cs="Times New Roman"/>
          <w:sz w:val="24"/>
          <w:szCs w:val="24"/>
        </w:rPr>
        <w:t xml:space="preserve"> - </w:t>
      </w:r>
      <w:hyperlink w:anchor="P145" w:history="1">
        <w:r w:rsidRPr="00E72A50">
          <w:rPr>
            <w:rFonts w:ascii="Times New Roman" w:hAnsi="Times New Roman" w:cs="Times New Roman"/>
            <w:sz w:val="24"/>
            <w:szCs w:val="24"/>
          </w:rPr>
          <w:t>1</w:t>
        </w:r>
      </w:hyperlink>
      <w:r w:rsidR="00666DDF" w:rsidRPr="00E72A50">
        <w:rPr>
          <w:rFonts w:ascii="Times New Roman" w:hAnsi="Times New Roman" w:cs="Times New Roman"/>
          <w:sz w:val="24"/>
          <w:szCs w:val="24"/>
        </w:rPr>
        <w:t>1</w:t>
      </w:r>
      <w:r w:rsidRPr="00E72A50">
        <w:rPr>
          <w:rFonts w:ascii="Times New Roman" w:hAnsi="Times New Roman" w:cs="Times New Roman"/>
          <w:sz w:val="24"/>
          <w:szCs w:val="24"/>
        </w:rPr>
        <w:t xml:space="preserve">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w:t>
      </w:r>
      <w:r w:rsidR="00CF06EE" w:rsidRPr="00E72A50">
        <w:rPr>
          <w:rFonts w:ascii="Times New Roman" w:hAnsi="Times New Roman" w:cs="Times New Roman"/>
          <w:sz w:val="24"/>
          <w:szCs w:val="24"/>
        </w:rPr>
        <w:t>а</w:t>
      </w:r>
      <w:r w:rsidR="00AB6BD3"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извещение о постановке</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контрактов (далее - Извещение о бюджетном обязательстве).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Извещение о бюджетном обязательстве направляется получателю средств </w:t>
      </w:r>
      <w:r w:rsidR="00666DDF" w:rsidRPr="00E72A50">
        <w:rPr>
          <w:rFonts w:ascii="Times New Roman" w:hAnsi="Times New Roman" w:cs="Times New Roman"/>
          <w:sz w:val="24"/>
          <w:szCs w:val="24"/>
        </w:rPr>
        <w:t>бюджета</w:t>
      </w:r>
      <w:r w:rsidR="00D51B78"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органом Федерального казначейства: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информационной системе в форме электронного документа, подписанного электронной подписью лица, уполномоченного действовать от имени органа </w:t>
      </w:r>
      <w:r w:rsidRPr="00E72A50">
        <w:rPr>
          <w:rFonts w:ascii="Times New Roman" w:hAnsi="Times New Roman" w:cs="Times New Roman"/>
          <w:sz w:val="24"/>
          <w:szCs w:val="24"/>
        </w:rPr>
        <w:lastRenderedPageBreak/>
        <w:t>Федерального казначейства,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пункт</w:t>
      </w:r>
      <w:r w:rsidR="00666DDF" w:rsidRPr="00E72A50">
        <w:rPr>
          <w:rFonts w:ascii="Times New Roman" w:hAnsi="Times New Roman" w:cs="Times New Roman"/>
          <w:sz w:val="24"/>
          <w:szCs w:val="24"/>
        </w:rPr>
        <w:t>е</w:t>
      </w:r>
      <w:r w:rsidR="00176770">
        <w:rPr>
          <w:rFonts w:ascii="Times New Roman" w:hAnsi="Times New Roman" w:cs="Times New Roman"/>
          <w:sz w:val="24"/>
          <w:szCs w:val="24"/>
        </w:rPr>
        <w:t xml:space="preserve"> </w:t>
      </w:r>
      <w:r w:rsidR="00666DDF" w:rsidRPr="00E72A50">
        <w:rPr>
          <w:rFonts w:ascii="Times New Roman" w:hAnsi="Times New Roman" w:cs="Times New Roman"/>
          <w:sz w:val="24"/>
          <w:szCs w:val="24"/>
        </w:rPr>
        <w:t>8</w:t>
      </w:r>
      <w:r w:rsidRPr="00E72A50">
        <w:rPr>
          <w:rFonts w:ascii="Times New Roman" w:hAnsi="Times New Roman" w:cs="Times New Roman"/>
          <w:sz w:val="24"/>
          <w:szCs w:val="24"/>
        </w:rPr>
        <w:t xml:space="preserve"> графы 2 Перечня;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на бумажном носителе по форме согласно </w:t>
      </w:r>
      <w:hyperlink w:anchor="P2860" w:history="1">
        <w:r w:rsidRPr="00E72A50">
          <w:rPr>
            <w:rFonts w:ascii="Times New Roman" w:hAnsi="Times New Roman" w:cs="Times New Roman"/>
            <w:sz w:val="24"/>
            <w:szCs w:val="24"/>
          </w:rPr>
          <w:t xml:space="preserve">приложению N </w:t>
        </w:r>
      </w:hyperlink>
      <w:r w:rsidR="008C7305" w:rsidRPr="00E72A50">
        <w:rPr>
          <w:rFonts w:ascii="Times New Roman" w:hAnsi="Times New Roman" w:cs="Times New Roman"/>
          <w:sz w:val="24"/>
          <w:szCs w:val="24"/>
        </w:rPr>
        <w:t>11</w:t>
      </w:r>
      <w:r w:rsidR="00176770">
        <w:rPr>
          <w:rFonts w:ascii="Times New Roman" w:hAnsi="Times New Roman" w:cs="Times New Roman"/>
          <w:sz w:val="24"/>
          <w:szCs w:val="24"/>
        </w:rPr>
        <w:t xml:space="preserve"> </w:t>
      </w:r>
      <w:r w:rsidRPr="00E72A50">
        <w:rPr>
          <w:rFonts w:ascii="Times New Roman" w:hAnsi="Times New Roman" w:cs="Times New Roman"/>
          <w:sz w:val="24"/>
          <w:szCs w:val="24"/>
        </w:rPr>
        <w:t>к Порядку</w:t>
      </w:r>
      <w:r w:rsidR="008C7305" w:rsidRPr="00E72A50">
        <w:rPr>
          <w:rFonts w:ascii="Times New Roman" w:hAnsi="Times New Roman" w:cs="Times New Roman"/>
          <w:sz w:val="24"/>
          <w:szCs w:val="24"/>
        </w:rPr>
        <w:t>,</w:t>
      </w:r>
      <w:r w:rsidR="00176770">
        <w:rPr>
          <w:rFonts w:ascii="Times New Roman" w:hAnsi="Times New Roman" w:cs="Times New Roman"/>
          <w:sz w:val="24"/>
          <w:szCs w:val="24"/>
        </w:rPr>
        <w:t xml:space="preserve"> </w:t>
      </w:r>
      <w:r w:rsidR="008C7305" w:rsidRPr="00E72A50">
        <w:rPr>
          <w:rFonts w:ascii="Times New Roman" w:hAnsi="Times New Roman" w:cs="Times New Roman"/>
          <w:sz w:val="24"/>
          <w:szCs w:val="24"/>
        </w:rPr>
        <w:t>утвержденному приказом МФ РФ от 30 декабря 2015 года №221н</w:t>
      </w:r>
      <w:r w:rsidR="006203D7" w:rsidRPr="00E72A50">
        <w:rPr>
          <w:rFonts w:ascii="Times New Roman" w:hAnsi="Times New Roman" w:cs="Times New Roman"/>
          <w:sz w:val="24"/>
          <w:szCs w:val="24"/>
        </w:rPr>
        <w:t>(код формы по ОКУД 0506105)</w:t>
      </w:r>
      <w:r w:rsidRPr="00E72A50">
        <w:rPr>
          <w:rFonts w:ascii="Times New Roman" w:hAnsi="Times New Roman" w:cs="Times New Roman"/>
          <w:sz w:val="24"/>
          <w:szCs w:val="24"/>
        </w:rPr>
        <w:t xml:space="preserve"> - в отношении Сведений о бюджетном обязательстве, представленных на бумажном носителе.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Извещение о бюджетном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 1 по 8 разряд - уникальный код получателя средств </w:t>
      </w:r>
      <w:r w:rsidR="00862CF7" w:rsidRPr="00E72A50">
        <w:rPr>
          <w:rFonts w:ascii="Times New Roman" w:hAnsi="Times New Roman" w:cs="Times New Roman"/>
          <w:sz w:val="24"/>
          <w:szCs w:val="24"/>
        </w:rPr>
        <w:t xml:space="preserve">районного </w:t>
      </w:r>
      <w:r w:rsidR="00666DDF" w:rsidRPr="00E72A50">
        <w:rPr>
          <w:rFonts w:ascii="Times New Roman" w:hAnsi="Times New Roman" w:cs="Times New Roman"/>
          <w:sz w:val="24"/>
          <w:szCs w:val="24"/>
        </w:rPr>
        <w:t xml:space="preserve">(городского) бюджета </w:t>
      </w:r>
      <w:r w:rsidRPr="00E72A50">
        <w:rPr>
          <w:rFonts w:ascii="Times New Roman" w:hAnsi="Times New Roman" w:cs="Times New Roman"/>
          <w:sz w:val="24"/>
          <w:szCs w:val="24"/>
        </w:rPr>
        <w:t>по реестру участников бюджетного процесса, а также юридических лиц, не являющихся участниками бюджетного процесса (далее - Сводный реестр);</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621F84" w:rsidRPr="00E72A50" w:rsidRDefault="00621F84">
      <w:pPr>
        <w:pStyle w:val="ConsPlusNormal"/>
        <w:spacing w:before="220"/>
        <w:ind w:firstLine="540"/>
        <w:jc w:val="both"/>
        <w:rPr>
          <w:rFonts w:ascii="Times New Roman" w:hAnsi="Times New Roman" w:cs="Times New Roman"/>
          <w:sz w:val="24"/>
          <w:szCs w:val="24"/>
        </w:rPr>
      </w:pPr>
      <w:bookmarkStart w:id="6" w:name="P172"/>
      <w:bookmarkEnd w:id="6"/>
      <w:r w:rsidRPr="00E72A50">
        <w:rPr>
          <w:rFonts w:ascii="Times New Roman" w:hAnsi="Times New Roman" w:cs="Times New Roman"/>
          <w:sz w:val="24"/>
          <w:szCs w:val="24"/>
        </w:rPr>
        <w:t>1</w:t>
      </w:r>
      <w:r w:rsidR="00666DDF" w:rsidRPr="00E72A50">
        <w:rPr>
          <w:rFonts w:ascii="Times New Roman" w:hAnsi="Times New Roman" w:cs="Times New Roman"/>
          <w:sz w:val="24"/>
          <w:szCs w:val="24"/>
        </w:rPr>
        <w:t>3</w:t>
      </w:r>
      <w:r w:rsidRPr="00E72A50">
        <w:rPr>
          <w:rFonts w:ascii="Times New Roman" w:hAnsi="Times New Roman" w:cs="Times New Roman"/>
          <w:sz w:val="24"/>
          <w:szCs w:val="24"/>
        </w:rPr>
        <w:t>. Одно поставленное на учет бюджетное обязательство может содержать несколько кодов классификации расходов бюджета</w:t>
      </w:r>
      <w:r w:rsidR="00D51B78"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и кодов </w:t>
      </w:r>
      <w:r w:rsidR="00666DDF" w:rsidRPr="00E72A50">
        <w:rPr>
          <w:rFonts w:ascii="Times New Roman" w:hAnsi="Times New Roman" w:cs="Times New Roman"/>
          <w:sz w:val="24"/>
          <w:szCs w:val="24"/>
        </w:rPr>
        <w:t>субсидий</w:t>
      </w:r>
      <w:r w:rsidRPr="00E72A50">
        <w:rPr>
          <w:rFonts w:ascii="Times New Roman" w:hAnsi="Times New Roman" w:cs="Times New Roman"/>
          <w:sz w:val="24"/>
          <w:szCs w:val="24"/>
        </w:rPr>
        <w:t xml:space="preserve"> (при наличии).</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1</w:t>
      </w:r>
      <w:r w:rsidR="00666DDF" w:rsidRPr="00E72A50">
        <w:rPr>
          <w:rFonts w:ascii="Times New Roman" w:hAnsi="Times New Roman" w:cs="Times New Roman"/>
          <w:sz w:val="24"/>
          <w:szCs w:val="24"/>
        </w:rPr>
        <w:t>4</w:t>
      </w:r>
      <w:r w:rsidRPr="00E72A50">
        <w:rPr>
          <w:rFonts w:ascii="Times New Roman" w:hAnsi="Times New Roman" w:cs="Times New Roman"/>
          <w:sz w:val="24"/>
          <w:szCs w:val="24"/>
        </w:rPr>
        <w:t>. В случае отрицательного результата проверки Сведений о бюджетном обязательстве на соответствие требованиям, предусмотренным:</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абзацами пятым - седьмым, де</w:t>
      </w:r>
      <w:r w:rsidR="00CF06EE" w:rsidRPr="00E72A50">
        <w:rPr>
          <w:rFonts w:ascii="Times New Roman" w:hAnsi="Times New Roman" w:cs="Times New Roman"/>
          <w:sz w:val="24"/>
          <w:szCs w:val="24"/>
        </w:rPr>
        <w:t>в</w:t>
      </w:r>
      <w:r w:rsidRPr="00E72A50">
        <w:rPr>
          <w:rFonts w:ascii="Times New Roman" w:hAnsi="Times New Roman" w:cs="Times New Roman"/>
          <w:sz w:val="24"/>
          <w:szCs w:val="24"/>
        </w:rPr>
        <w:t>ятым пункта 1</w:t>
      </w:r>
      <w:r w:rsidR="00974D60" w:rsidRPr="00E72A50">
        <w:rPr>
          <w:rFonts w:ascii="Times New Roman" w:hAnsi="Times New Roman" w:cs="Times New Roman"/>
          <w:sz w:val="24"/>
          <w:szCs w:val="24"/>
        </w:rPr>
        <w:t>0</w:t>
      </w:r>
      <w:r w:rsidRPr="00E72A50">
        <w:rPr>
          <w:rFonts w:ascii="Times New Roman" w:hAnsi="Times New Roman" w:cs="Times New Roman"/>
          <w:sz w:val="24"/>
          <w:szCs w:val="24"/>
        </w:rPr>
        <w:t xml:space="preserve">, </w:t>
      </w:r>
      <w:hyperlink w:anchor="P141" w:history="1">
        <w:r w:rsidRPr="00E72A50">
          <w:rPr>
            <w:rFonts w:ascii="Times New Roman" w:hAnsi="Times New Roman" w:cs="Times New Roman"/>
            <w:sz w:val="24"/>
            <w:szCs w:val="24"/>
          </w:rPr>
          <w:t>пункт</w:t>
        </w:r>
        <w:r w:rsidR="00666DDF" w:rsidRPr="00E72A50">
          <w:rPr>
            <w:rFonts w:ascii="Times New Roman" w:hAnsi="Times New Roman" w:cs="Times New Roman"/>
            <w:sz w:val="24"/>
            <w:szCs w:val="24"/>
          </w:rPr>
          <w:t>ом</w:t>
        </w:r>
        <w:r w:rsidRPr="00E72A50">
          <w:rPr>
            <w:rFonts w:ascii="Times New Roman" w:hAnsi="Times New Roman" w:cs="Times New Roman"/>
            <w:sz w:val="24"/>
            <w:szCs w:val="24"/>
          </w:rPr>
          <w:t xml:space="preserve"> 1</w:t>
        </w:r>
      </w:hyperlink>
      <w:r w:rsidR="00974D60" w:rsidRPr="00E72A50">
        <w:rPr>
          <w:rFonts w:ascii="Times New Roman" w:hAnsi="Times New Roman" w:cs="Times New Roman"/>
          <w:sz w:val="24"/>
          <w:szCs w:val="24"/>
        </w:rPr>
        <w:t>1</w:t>
      </w:r>
      <w:r w:rsidRPr="00E72A50">
        <w:rPr>
          <w:rFonts w:ascii="Times New Roman" w:hAnsi="Times New Roman" w:cs="Times New Roman"/>
          <w:sz w:val="24"/>
          <w:szCs w:val="24"/>
        </w:rPr>
        <w:t xml:space="preserve"> Порядка, орган Федерального казначейства в срок, установленный в </w:t>
      </w:r>
      <w:hyperlink w:anchor="P121" w:history="1">
        <w:r w:rsidRPr="00E72A50">
          <w:rPr>
            <w:rFonts w:ascii="Times New Roman" w:hAnsi="Times New Roman" w:cs="Times New Roman"/>
            <w:sz w:val="24"/>
            <w:szCs w:val="24"/>
          </w:rPr>
          <w:t>пункте 1</w:t>
        </w:r>
      </w:hyperlink>
      <w:r w:rsidR="00974D60" w:rsidRPr="00E72A50">
        <w:rPr>
          <w:rFonts w:ascii="Times New Roman" w:hAnsi="Times New Roman" w:cs="Times New Roman"/>
          <w:sz w:val="24"/>
          <w:szCs w:val="24"/>
        </w:rPr>
        <w:t>0</w:t>
      </w:r>
      <w:r w:rsidRPr="00E72A50">
        <w:rPr>
          <w:rFonts w:ascii="Times New Roman" w:hAnsi="Times New Roman" w:cs="Times New Roman"/>
          <w:sz w:val="24"/>
          <w:szCs w:val="24"/>
        </w:rPr>
        <w:t xml:space="preserve"> Порядка, возвращает получателю средств </w:t>
      </w:r>
      <w:r w:rsidR="00666DDF" w:rsidRPr="00E72A50">
        <w:rPr>
          <w:rFonts w:ascii="Times New Roman" w:hAnsi="Times New Roman" w:cs="Times New Roman"/>
          <w:sz w:val="24"/>
          <w:szCs w:val="24"/>
        </w:rPr>
        <w:t>бюджета</w:t>
      </w:r>
      <w:r w:rsidR="002C42EB">
        <w:rPr>
          <w:rFonts w:ascii="Times New Roman" w:hAnsi="Times New Roman" w:cs="Times New Roman"/>
          <w:sz w:val="24"/>
          <w:szCs w:val="24"/>
        </w:rPr>
        <w:t xml:space="preserve"> </w:t>
      </w:r>
      <w:r w:rsidR="00EF376F" w:rsidRPr="00E72A50">
        <w:rPr>
          <w:rFonts w:ascii="Times New Roman" w:hAnsi="Times New Roman" w:cs="Times New Roman"/>
          <w:sz w:val="24"/>
          <w:szCs w:val="24"/>
        </w:rPr>
        <w:t>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представленные на бумажном носителе Сведения о бюджетном обязательстве с приложением </w:t>
      </w:r>
      <w:hyperlink r:id="rId8" w:history="1">
        <w:r w:rsidRPr="00E72A50">
          <w:rPr>
            <w:rFonts w:ascii="Times New Roman" w:hAnsi="Times New Roman" w:cs="Times New Roman"/>
            <w:sz w:val="24"/>
            <w:szCs w:val="24"/>
          </w:rPr>
          <w:t>Протокола</w:t>
        </w:r>
      </w:hyperlink>
      <w:r w:rsidRPr="00E72A50">
        <w:rPr>
          <w:rFonts w:ascii="Times New Roman" w:hAnsi="Times New Roman" w:cs="Times New Roman"/>
          <w:sz w:val="24"/>
          <w:szCs w:val="24"/>
        </w:rPr>
        <w:t xml:space="preserve"> (код формы по КФД </w:t>
      </w:r>
      <w:hyperlink r:id="rId9" w:history="1">
        <w:r w:rsidRPr="00E72A50">
          <w:rPr>
            <w:rFonts w:ascii="Times New Roman" w:hAnsi="Times New Roman" w:cs="Times New Roman"/>
            <w:sz w:val="24"/>
            <w:szCs w:val="24"/>
          </w:rPr>
          <w:t>0531805</w:t>
        </w:r>
      </w:hyperlink>
      <w:r w:rsidRPr="00E72A50">
        <w:rPr>
          <w:rFonts w:ascii="Times New Roman" w:hAnsi="Times New Roman" w:cs="Times New Roman"/>
          <w:sz w:val="24"/>
          <w:szCs w:val="24"/>
        </w:rPr>
        <w:t xml:space="preserve">) (далее - Протокол), направляет получателю средств </w:t>
      </w:r>
      <w:r w:rsidR="00666DDF" w:rsidRPr="00E72A50">
        <w:rPr>
          <w:rFonts w:ascii="Times New Roman" w:hAnsi="Times New Roman" w:cs="Times New Roman"/>
          <w:sz w:val="24"/>
          <w:szCs w:val="24"/>
        </w:rPr>
        <w:t>бюджета</w:t>
      </w:r>
      <w:r w:rsidR="00EF376F"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Протокол в электронном виде, если Сведения о бюджетном обязательстве направлялись в форме электронного документа, с указанием в </w:t>
      </w:r>
      <w:hyperlink r:id="rId10" w:history="1">
        <w:r w:rsidRPr="00E72A50">
          <w:rPr>
            <w:rFonts w:ascii="Times New Roman" w:hAnsi="Times New Roman" w:cs="Times New Roman"/>
            <w:sz w:val="24"/>
            <w:szCs w:val="24"/>
          </w:rPr>
          <w:t>Протоколе</w:t>
        </w:r>
      </w:hyperlink>
      <w:r w:rsidRPr="00E72A50">
        <w:rPr>
          <w:rFonts w:ascii="Times New Roman" w:hAnsi="Times New Roman" w:cs="Times New Roman"/>
          <w:sz w:val="24"/>
          <w:szCs w:val="24"/>
        </w:rPr>
        <w:t xml:space="preserve"> причины, по которой не осуществляется постановка на учет бюджетного обязательства;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абзац</w:t>
      </w:r>
      <w:r w:rsidR="008C7305" w:rsidRPr="00E72A50">
        <w:rPr>
          <w:rFonts w:ascii="Times New Roman" w:hAnsi="Times New Roman" w:cs="Times New Roman"/>
          <w:sz w:val="24"/>
          <w:szCs w:val="24"/>
        </w:rPr>
        <w:t>ем</w:t>
      </w:r>
      <w:r w:rsidRPr="00E72A50">
        <w:rPr>
          <w:rFonts w:ascii="Times New Roman" w:hAnsi="Times New Roman" w:cs="Times New Roman"/>
          <w:sz w:val="24"/>
          <w:szCs w:val="24"/>
        </w:rPr>
        <w:t xml:space="preserve"> восьмым пункта 1</w:t>
      </w:r>
      <w:r w:rsidR="00974D60" w:rsidRPr="00E72A50">
        <w:rPr>
          <w:rFonts w:ascii="Times New Roman" w:hAnsi="Times New Roman" w:cs="Times New Roman"/>
          <w:sz w:val="24"/>
          <w:szCs w:val="24"/>
        </w:rPr>
        <w:t>0</w:t>
      </w:r>
      <w:r w:rsidRPr="00E72A50">
        <w:rPr>
          <w:rFonts w:ascii="Times New Roman" w:hAnsi="Times New Roman" w:cs="Times New Roman"/>
          <w:sz w:val="24"/>
          <w:szCs w:val="24"/>
        </w:rPr>
        <w:t xml:space="preserve"> Порядка, орган Федерального казначейства в срок, установленный в </w:t>
      </w:r>
      <w:hyperlink w:anchor="P121" w:history="1">
        <w:r w:rsidRPr="00E72A50">
          <w:rPr>
            <w:rFonts w:ascii="Times New Roman" w:hAnsi="Times New Roman" w:cs="Times New Roman"/>
            <w:sz w:val="24"/>
            <w:szCs w:val="24"/>
          </w:rPr>
          <w:t>пункте 1</w:t>
        </w:r>
      </w:hyperlink>
      <w:r w:rsidR="00974D60" w:rsidRPr="00E72A50">
        <w:rPr>
          <w:rFonts w:ascii="Times New Roman" w:hAnsi="Times New Roman" w:cs="Times New Roman"/>
          <w:sz w:val="24"/>
          <w:szCs w:val="24"/>
        </w:rPr>
        <w:t>0</w:t>
      </w:r>
      <w:r w:rsidRPr="00E72A50">
        <w:rPr>
          <w:rFonts w:ascii="Times New Roman" w:hAnsi="Times New Roman" w:cs="Times New Roman"/>
          <w:sz w:val="24"/>
          <w:szCs w:val="24"/>
        </w:rPr>
        <w:t xml:space="preserve"> Порядка: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1338" w:history="1">
        <w:r w:rsidRPr="00E72A50">
          <w:rPr>
            <w:rFonts w:ascii="Times New Roman" w:hAnsi="Times New Roman" w:cs="Times New Roman"/>
            <w:sz w:val="24"/>
            <w:szCs w:val="24"/>
          </w:rPr>
          <w:t>пунктами 1</w:t>
        </w:r>
      </w:hyperlink>
      <w:r w:rsidRPr="00E72A50">
        <w:rPr>
          <w:rFonts w:ascii="Times New Roman" w:hAnsi="Times New Roman" w:cs="Times New Roman"/>
          <w:sz w:val="24"/>
          <w:szCs w:val="24"/>
        </w:rPr>
        <w:t xml:space="preserve">, </w:t>
      </w:r>
      <w:hyperlink w:anchor="P1341" w:history="1">
        <w:r w:rsidRPr="00E72A50">
          <w:rPr>
            <w:rFonts w:ascii="Times New Roman" w:hAnsi="Times New Roman" w:cs="Times New Roman"/>
            <w:sz w:val="24"/>
            <w:szCs w:val="24"/>
          </w:rPr>
          <w:t>2</w:t>
        </w:r>
      </w:hyperlink>
      <w:r w:rsidR="00974D60" w:rsidRPr="00E72A50">
        <w:rPr>
          <w:rFonts w:ascii="Times New Roman" w:hAnsi="Times New Roman" w:cs="Times New Roman"/>
          <w:sz w:val="24"/>
          <w:szCs w:val="24"/>
        </w:rPr>
        <w:t xml:space="preserve">, </w:t>
      </w:r>
      <w:r w:rsidRPr="00E72A50">
        <w:rPr>
          <w:rFonts w:ascii="Times New Roman" w:hAnsi="Times New Roman" w:cs="Times New Roman"/>
          <w:sz w:val="24"/>
          <w:szCs w:val="24"/>
        </w:rPr>
        <w:t xml:space="preserve">и </w:t>
      </w:r>
      <w:r w:rsidR="00666DDF" w:rsidRPr="00E72A50">
        <w:rPr>
          <w:rFonts w:ascii="Times New Roman" w:hAnsi="Times New Roman" w:cs="Times New Roman"/>
          <w:sz w:val="24"/>
          <w:szCs w:val="24"/>
        </w:rPr>
        <w:t>8</w:t>
      </w:r>
      <w:hyperlink w:anchor="P1440" w:history="1"/>
      <w:r w:rsidRPr="00E72A50">
        <w:rPr>
          <w:rFonts w:ascii="Times New Roman" w:hAnsi="Times New Roman" w:cs="Times New Roman"/>
          <w:sz w:val="24"/>
          <w:szCs w:val="24"/>
        </w:rPr>
        <w:t xml:space="preserve"> графы 2 Перечня, - возвращает получателю средств </w:t>
      </w:r>
      <w:r w:rsidR="00666DDF" w:rsidRPr="00E72A50">
        <w:rPr>
          <w:rFonts w:ascii="Times New Roman" w:hAnsi="Times New Roman" w:cs="Times New Roman"/>
          <w:sz w:val="24"/>
          <w:szCs w:val="24"/>
        </w:rPr>
        <w:t>бюджета</w:t>
      </w:r>
      <w:r w:rsidR="002C42EB">
        <w:rPr>
          <w:rFonts w:ascii="Times New Roman" w:hAnsi="Times New Roman" w:cs="Times New Roman"/>
          <w:sz w:val="24"/>
          <w:szCs w:val="24"/>
        </w:rPr>
        <w:t xml:space="preserve"> </w:t>
      </w:r>
      <w:r w:rsidR="000B0065" w:rsidRPr="00E72A50">
        <w:rPr>
          <w:rFonts w:ascii="Times New Roman" w:hAnsi="Times New Roman" w:cs="Times New Roman"/>
          <w:sz w:val="24"/>
          <w:szCs w:val="24"/>
        </w:rPr>
        <w:t>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представленные на бумажном носителе Сведения о бюджетном обязательстве с приложением </w:t>
      </w:r>
      <w:hyperlink r:id="rId11" w:history="1">
        <w:r w:rsidRPr="00E72A50">
          <w:rPr>
            <w:rFonts w:ascii="Times New Roman" w:hAnsi="Times New Roman" w:cs="Times New Roman"/>
            <w:sz w:val="24"/>
            <w:szCs w:val="24"/>
          </w:rPr>
          <w:t>Протокола</w:t>
        </w:r>
      </w:hyperlink>
      <w:r w:rsidRPr="00E72A50">
        <w:rPr>
          <w:rFonts w:ascii="Times New Roman" w:hAnsi="Times New Roman" w:cs="Times New Roman"/>
          <w:sz w:val="24"/>
          <w:szCs w:val="24"/>
        </w:rPr>
        <w:t xml:space="preserve"> либо направляет получателю средств </w:t>
      </w:r>
      <w:r w:rsidR="00666DDF" w:rsidRPr="00E72A50">
        <w:rPr>
          <w:rFonts w:ascii="Times New Roman" w:hAnsi="Times New Roman" w:cs="Times New Roman"/>
          <w:sz w:val="24"/>
          <w:szCs w:val="24"/>
        </w:rPr>
        <w:t>бюджета</w:t>
      </w:r>
      <w:r w:rsidR="000B0065"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указанный </w:t>
      </w:r>
      <w:hyperlink r:id="rId12" w:history="1">
        <w:r w:rsidRPr="00E72A50">
          <w:rPr>
            <w:rFonts w:ascii="Times New Roman" w:hAnsi="Times New Roman" w:cs="Times New Roman"/>
            <w:sz w:val="24"/>
            <w:szCs w:val="24"/>
          </w:rPr>
          <w:t>протокол</w:t>
        </w:r>
      </w:hyperlink>
      <w:r w:rsidRPr="00E72A50">
        <w:rPr>
          <w:rFonts w:ascii="Times New Roman" w:hAnsi="Times New Roman" w:cs="Times New Roman"/>
          <w:sz w:val="24"/>
          <w:szCs w:val="24"/>
        </w:rPr>
        <w:t xml:space="preserve">,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 </w:t>
      </w:r>
      <w:r w:rsidRPr="00E72A50">
        <w:rPr>
          <w:rFonts w:ascii="Times New Roman" w:hAnsi="Times New Roman" w:cs="Times New Roman"/>
          <w:sz w:val="24"/>
          <w:szCs w:val="24"/>
        </w:rPr>
        <w:lastRenderedPageBreak/>
        <w:t>которой не осуществляется постановка на учет бюджетного обязательства;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1344" w:history="1">
        <w:r w:rsidRPr="00E72A50">
          <w:rPr>
            <w:rFonts w:ascii="Times New Roman" w:hAnsi="Times New Roman" w:cs="Times New Roman"/>
            <w:sz w:val="24"/>
            <w:szCs w:val="24"/>
          </w:rPr>
          <w:t>пунктами 3</w:t>
        </w:r>
      </w:hyperlink>
      <w:r w:rsidR="00974D60" w:rsidRPr="00E72A50">
        <w:rPr>
          <w:rFonts w:ascii="Times New Roman" w:hAnsi="Times New Roman" w:cs="Times New Roman"/>
          <w:sz w:val="24"/>
          <w:szCs w:val="24"/>
        </w:rPr>
        <w:t xml:space="preserve">, 4, </w:t>
      </w:r>
      <w:r w:rsidR="00832784" w:rsidRPr="00E72A50">
        <w:rPr>
          <w:rFonts w:ascii="Times New Roman" w:hAnsi="Times New Roman" w:cs="Times New Roman"/>
          <w:sz w:val="24"/>
          <w:szCs w:val="24"/>
        </w:rPr>
        <w:t>6</w:t>
      </w:r>
      <w:r w:rsidR="00974D60" w:rsidRPr="00E72A50">
        <w:rPr>
          <w:rFonts w:ascii="Times New Roman" w:hAnsi="Times New Roman" w:cs="Times New Roman"/>
          <w:sz w:val="24"/>
          <w:szCs w:val="24"/>
        </w:rPr>
        <w:t xml:space="preserve">, </w:t>
      </w:r>
      <w:r w:rsidR="00832784" w:rsidRPr="00E72A50">
        <w:rPr>
          <w:rFonts w:ascii="Times New Roman" w:hAnsi="Times New Roman" w:cs="Times New Roman"/>
          <w:sz w:val="24"/>
          <w:szCs w:val="24"/>
        </w:rPr>
        <w:t>7</w:t>
      </w:r>
      <w:r w:rsidRPr="00E72A50">
        <w:rPr>
          <w:rFonts w:ascii="Times New Roman" w:hAnsi="Times New Roman" w:cs="Times New Roman"/>
          <w:sz w:val="24"/>
          <w:szCs w:val="24"/>
        </w:rPr>
        <w:t xml:space="preserve">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получателю средств </w:t>
      </w:r>
      <w:r w:rsidR="00832784" w:rsidRPr="00E72A50">
        <w:rPr>
          <w:rFonts w:ascii="Times New Roman" w:hAnsi="Times New Roman" w:cs="Times New Roman"/>
          <w:sz w:val="24"/>
          <w:szCs w:val="24"/>
        </w:rPr>
        <w:t>бюджета</w:t>
      </w:r>
      <w:r w:rsidR="00D32743"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Извещение о бюджетном обязательстве с указанием информации, предусмотренной </w:t>
      </w:r>
      <w:hyperlink w:anchor="P160" w:history="1">
        <w:r w:rsidRPr="00E72A50">
          <w:rPr>
            <w:rFonts w:ascii="Times New Roman" w:hAnsi="Times New Roman" w:cs="Times New Roman"/>
            <w:sz w:val="24"/>
            <w:szCs w:val="24"/>
          </w:rPr>
          <w:t>пунктом 1</w:t>
        </w:r>
      </w:hyperlink>
      <w:r w:rsidR="00A814B7" w:rsidRPr="00E72A50">
        <w:rPr>
          <w:rFonts w:ascii="Times New Roman" w:hAnsi="Times New Roman" w:cs="Times New Roman"/>
          <w:sz w:val="24"/>
          <w:szCs w:val="24"/>
        </w:rPr>
        <w:t>2</w:t>
      </w:r>
      <w:r w:rsidRPr="00E72A50">
        <w:rPr>
          <w:rFonts w:ascii="Times New Roman" w:hAnsi="Times New Roman" w:cs="Times New Roman"/>
          <w:sz w:val="24"/>
          <w:szCs w:val="24"/>
        </w:rPr>
        <w:t xml:space="preserve"> Порядка;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получателю средств </w:t>
      </w:r>
      <w:r w:rsidR="00832784" w:rsidRPr="00E72A50">
        <w:rPr>
          <w:rFonts w:ascii="Times New Roman" w:hAnsi="Times New Roman" w:cs="Times New Roman"/>
          <w:sz w:val="24"/>
          <w:szCs w:val="24"/>
        </w:rPr>
        <w:t>бюджета</w:t>
      </w:r>
      <w:r w:rsidR="00D32743"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в ведении которого находится получатель средств </w:t>
      </w:r>
      <w:r w:rsidR="00832784" w:rsidRPr="00E72A50">
        <w:rPr>
          <w:rFonts w:ascii="Times New Roman" w:hAnsi="Times New Roman" w:cs="Times New Roman"/>
          <w:sz w:val="24"/>
          <w:szCs w:val="24"/>
        </w:rPr>
        <w:t>бюджета</w:t>
      </w:r>
      <w:r w:rsidR="00D32743"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Уведомление о превышении бюджетным обязательством неиспользованных лимитов бюджетных обязательств по форме согласно </w:t>
      </w:r>
      <w:hyperlink w:anchor="P1485" w:history="1">
        <w:r w:rsidRPr="00E72A50">
          <w:rPr>
            <w:rFonts w:ascii="Times New Roman" w:hAnsi="Times New Roman" w:cs="Times New Roman"/>
            <w:sz w:val="24"/>
            <w:szCs w:val="24"/>
          </w:rPr>
          <w:t>приложению 4.2</w:t>
        </w:r>
      </w:hyperlink>
      <w:r w:rsidRPr="00E72A50">
        <w:rPr>
          <w:rFonts w:ascii="Times New Roman" w:hAnsi="Times New Roman" w:cs="Times New Roman"/>
          <w:sz w:val="24"/>
          <w:szCs w:val="24"/>
        </w:rPr>
        <w:t xml:space="preserve"> к Порядку</w:t>
      </w:r>
      <w:r w:rsidR="006203D7" w:rsidRPr="00E72A50">
        <w:rPr>
          <w:rFonts w:ascii="Times New Roman" w:hAnsi="Times New Roman" w:cs="Times New Roman"/>
          <w:sz w:val="24"/>
          <w:szCs w:val="24"/>
        </w:rPr>
        <w:t>, утвержденному приказом МФ РФ от 30 декабря 2015 года №</w:t>
      </w:r>
      <w:r w:rsidR="00C4441A">
        <w:rPr>
          <w:rFonts w:ascii="Times New Roman" w:hAnsi="Times New Roman" w:cs="Times New Roman"/>
          <w:sz w:val="24"/>
          <w:szCs w:val="24"/>
        </w:rPr>
        <w:t xml:space="preserve"> </w:t>
      </w:r>
      <w:r w:rsidR="006203D7" w:rsidRPr="00E72A50">
        <w:rPr>
          <w:rFonts w:ascii="Times New Roman" w:hAnsi="Times New Roman" w:cs="Times New Roman"/>
          <w:sz w:val="24"/>
          <w:szCs w:val="24"/>
        </w:rPr>
        <w:t xml:space="preserve">221н (код формы по ОКУД </w:t>
      </w:r>
      <w:r w:rsidRPr="00E72A50">
        <w:rPr>
          <w:rFonts w:ascii="Times New Roman" w:hAnsi="Times New Roman" w:cs="Times New Roman"/>
          <w:sz w:val="24"/>
          <w:szCs w:val="24"/>
        </w:rPr>
        <w:t>0506111) (далее - Уведомление о превышении).</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1</w:t>
      </w:r>
      <w:r w:rsidR="00A814B7" w:rsidRPr="00E72A50">
        <w:rPr>
          <w:rFonts w:ascii="Times New Roman" w:hAnsi="Times New Roman" w:cs="Times New Roman"/>
          <w:sz w:val="24"/>
          <w:szCs w:val="24"/>
        </w:rPr>
        <w:t>5</w:t>
      </w:r>
      <w:r w:rsidRPr="00E72A50">
        <w:rPr>
          <w:rFonts w:ascii="Times New Roman" w:hAnsi="Times New Roman" w:cs="Times New Roman"/>
          <w:sz w:val="24"/>
          <w:szCs w:val="24"/>
        </w:rPr>
        <w:t xml:space="preserve">. Внесение изменений в бюджетное обязательство, возникшее на основании документов-оснований, предусмотренных пунктами 1 - 4, </w:t>
      </w:r>
      <w:r w:rsidR="00832784" w:rsidRPr="00E72A50">
        <w:rPr>
          <w:rFonts w:ascii="Times New Roman" w:hAnsi="Times New Roman" w:cs="Times New Roman"/>
          <w:sz w:val="24"/>
          <w:szCs w:val="24"/>
        </w:rPr>
        <w:t>6</w:t>
      </w:r>
      <w:r w:rsidRPr="00E72A50">
        <w:rPr>
          <w:rFonts w:ascii="Times New Roman" w:hAnsi="Times New Roman" w:cs="Times New Roman"/>
          <w:sz w:val="24"/>
          <w:szCs w:val="24"/>
        </w:rPr>
        <w:t xml:space="preserve"> и </w:t>
      </w:r>
      <w:r w:rsidR="00832784" w:rsidRPr="00E72A50">
        <w:rPr>
          <w:rFonts w:ascii="Times New Roman" w:hAnsi="Times New Roman" w:cs="Times New Roman"/>
          <w:sz w:val="24"/>
          <w:szCs w:val="24"/>
        </w:rPr>
        <w:t>7</w:t>
      </w:r>
      <w:r w:rsidRPr="00E72A50">
        <w:rPr>
          <w:rFonts w:ascii="Times New Roman" w:hAnsi="Times New Roman" w:cs="Times New Roman"/>
          <w:sz w:val="24"/>
          <w:szCs w:val="24"/>
        </w:rPr>
        <w:t xml:space="preserve">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Федерального казначейства в соответствии с пунктом </w:t>
      </w:r>
      <w:r w:rsidR="00A72B90" w:rsidRPr="00E72A50">
        <w:rPr>
          <w:rFonts w:ascii="Times New Roman" w:hAnsi="Times New Roman" w:cs="Times New Roman"/>
          <w:sz w:val="24"/>
          <w:szCs w:val="24"/>
        </w:rPr>
        <w:t>8</w:t>
      </w:r>
      <w:r w:rsidRPr="00E72A50">
        <w:rPr>
          <w:rFonts w:ascii="Times New Roman" w:hAnsi="Times New Roman" w:cs="Times New Roman"/>
          <w:sz w:val="24"/>
          <w:szCs w:val="24"/>
        </w:rPr>
        <w:t xml:space="preserve"> Порядка.</w:t>
      </w:r>
    </w:p>
    <w:p w:rsidR="008327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Получатель средств </w:t>
      </w:r>
      <w:r w:rsidR="00832784" w:rsidRPr="00E72A50">
        <w:rPr>
          <w:rFonts w:ascii="Times New Roman" w:hAnsi="Times New Roman" w:cs="Times New Roman"/>
          <w:sz w:val="24"/>
          <w:szCs w:val="24"/>
        </w:rPr>
        <w:t xml:space="preserve">бюджета </w:t>
      </w:r>
      <w:r w:rsidR="00837CB8" w:rsidRPr="00E72A50">
        <w:rPr>
          <w:rFonts w:ascii="Times New Roman" w:hAnsi="Times New Roman" w:cs="Times New Roman"/>
          <w:sz w:val="24"/>
          <w:szCs w:val="24"/>
        </w:rPr>
        <w:t xml:space="preserve">поселения </w:t>
      </w:r>
      <w:r w:rsidRPr="00E72A50">
        <w:rPr>
          <w:rFonts w:ascii="Times New Roman" w:hAnsi="Times New Roman" w:cs="Times New Roman"/>
          <w:sz w:val="24"/>
          <w:szCs w:val="24"/>
        </w:rPr>
        <w:t xml:space="preserve">в текущем финансовом году вносит в бюджетное обязательство, указанное в абзаце первом настоящего пункта, изменения в соответствии с пунктом </w:t>
      </w:r>
      <w:r w:rsidR="00A72B90" w:rsidRPr="00E72A50">
        <w:rPr>
          <w:rFonts w:ascii="Times New Roman" w:hAnsi="Times New Roman" w:cs="Times New Roman"/>
          <w:sz w:val="24"/>
          <w:szCs w:val="24"/>
        </w:rPr>
        <w:t>8</w:t>
      </w:r>
      <w:r w:rsidRPr="00E72A50">
        <w:rPr>
          <w:rFonts w:ascii="Times New Roman" w:hAnsi="Times New Roman" w:cs="Times New Roman"/>
          <w:sz w:val="24"/>
          <w:szCs w:val="24"/>
        </w:rPr>
        <w:t xml:space="preserve"> Порядка в части графика оплаты бюджетного обязательства, а также, при необходимости, в части кодов бюджетной классификации Российской Федерации</w:t>
      </w:r>
      <w:r w:rsidR="00832784"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w:t>
      </w:r>
      <w:r w:rsidR="00A72B90" w:rsidRPr="00E72A50">
        <w:rPr>
          <w:rFonts w:ascii="Times New Roman" w:hAnsi="Times New Roman" w:cs="Times New Roman"/>
          <w:sz w:val="24"/>
          <w:szCs w:val="24"/>
        </w:rPr>
        <w:t>ем</w:t>
      </w:r>
      <w:r w:rsidRPr="00E72A50">
        <w:rPr>
          <w:rFonts w:ascii="Times New Roman" w:hAnsi="Times New Roman" w:cs="Times New Roman"/>
          <w:sz w:val="24"/>
          <w:szCs w:val="24"/>
        </w:rPr>
        <w:t xml:space="preserve"> восьмым пункта 1</w:t>
      </w:r>
      <w:r w:rsidR="00A72B90" w:rsidRPr="00E72A50">
        <w:rPr>
          <w:rFonts w:ascii="Times New Roman" w:hAnsi="Times New Roman" w:cs="Times New Roman"/>
          <w:sz w:val="24"/>
          <w:szCs w:val="24"/>
        </w:rPr>
        <w:t>0</w:t>
      </w:r>
      <w:r w:rsidRPr="00E72A50">
        <w:rPr>
          <w:rFonts w:ascii="Times New Roman" w:hAnsi="Times New Roman" w:cs="Times New Roman"/>
          <w:sz w:val="24"/>
          <w:szCs w:val="24"/>
        </w:rPr>
        <w:t xml:space="preserve"> настоящего Порядка, направляет для сведения главному распорядителю (распорядителю) средств </w:t>
      </w:r>
      <w:r w:rsidR="00832784" w:rsidRPr="00E72A50">
        <w:rPr>
          <w:rFonts w:ascii="Times New Roman" w:hAnsi="Times New Roman" w:cs="Times New Roman"/>
          <w:sz w:val="24"/>
          <w:szCs w:val="24"/>
        </w:rPr>
        <w:t>бюджета</w:t>
      </w:r>
      <w:r w:rsidR="00837CB8"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в ведении которого находится получатель средств, Уведомление о превышении не позднее следующего рабочего дня после дня совершения операций, предусмотренных настоящим пунктом.</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1</w:t>
      </w:r>
      <w:r w:rsidR="00A814B7" w:rsidRPr="00E72A50">
        <w:rPr>
          <w:rFonts w:ascii="Times New Roman" w:hAnsi="Times New Roman" w:cs="Times New Roman"/>
          <w:sz w:val="24"/>
          <w:szCs w:val="24"/>
        </w:rPr>
        <w:t>6</w:t>
      </w:r>
      <w:r w:rsidRPr="00E72A50">
        <w:rPr>
          <w:rFonts w:ascii="Times New Roman" w:hAnsi="Times New Roman" w:cs="Times New Roman"/>
          <w:sz w:val="24"/>
          <w:szCs w:val="24"/>
        </w:rPr>
        <w:t xml:space="preserve">. В случае ликвидации, реорганизации получателя средств </w:t>
      </w:r>
      <w:r w:rsidR="00832784" w:rsidRPr="00E72A50">
        <w:rPr>
          <w:rFonts w:ascii="Times New Roman" w:hAnsi="Times New Roman" w:cs="Times New Roman"/>
          <w:sz w:val="24"/>
          <w:szCs w:val="24"/>
        </w:rPr>
        <w:t>бюджета</w:t>
      </w:r>
      <w:r w:rsidR="00837CB8"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либо изменения типа </w:t>
      </w:r>
      <w:r w:rsidR="00A72B90" w:rsidRPr="00E72A50">
        <w:rPr>
          <w:rFonts w:ascii="Times New Roman" w:hAnsi="Times New Roman" w:cs="Times New Roman"/>
          <w:sz w:val="24"/>
          <w:szCs w:val="24"/>
        </w:rPr>
        <w:t>муниципального</w:t>
      </w:r>
      <w:r w:rsidRPr="00E72A50">
        <w:rPr>
          <w:rFonts w:ascii="Times New Roman" w:hAnsi="Times New Roman" w:cs="Times New Roman"/>
          <w:sz w:val="24"/>
          <w:szCs w:val="24"/>
        </w:rPr>
        <w:t xml:space="preserve">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w:t>
      </w:r>
      <w:r w:rsidR="00832784" w:rsidRPr="00E72A50">
        <w:rPr>
          <w:rFonts w:ascii="Times New Roman" w:hAnsi="Times New Roman" w:cs="Times New Roman"/>
          <w:sz w:val="24"/>
          <w:szCs w:val="24"/>
        </w:rPr>
        <w:t>бюджета</w:t>
      </w:r>
      <w:r w:rsidR="00837CB8"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в части аннулирования соответствующих неисполненных бюджетных обязательств.</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Title"/>
        <w:jc w:val="center"/>
        <w:outlineLvl w:val="1"/>
        <w:rPr>
          <w:rFonts w:ascii="Times New Roman" w:hAnsi="Times New Roman" w:cs="Times New Roman"/>
          <w:sz w:val="24"/>
          <w:szCs w:val="24"/>
        </w:rPr>
      </w:pPr>
      <w:r w:rsidRPr="00E72A50">
        <w:rPr>
          <w:rFonts w:ascii="Times New Roman" w:hAnsi="Times New Roman" w:cs="Times New Roman"/>
          <w:sz w:val="24"/>
          <w:szCs w:val="24"/>
        </w:rPr>
        <w:t>III. Особенности учета бюджетных обязательств</w:t>
      </w:r>
    </w:p>
    <w:p w:rsidR="00621F84" w:rsidRPr="00E72A50" w:rsidRDefault="00621F84">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по исполнительным документам, решениям налоговых органов</w:t>
      </w:r>
    </w:p>
    <w:p w:rsidR="00621F84" w:rsidRPr="00E72A50" w:rsidRDefault="00621F84">
      <w:pPr>
        <w:pStyle w:val="ConsPlusNormal"/>
        <w:jc w:val="both"/>
        <w:rPr>
          <w:rFonts w:ascii="Times New Roman" w:hAnsi="Times New Roman" w:cs="Times New Roman"/>
          <w:sz w:val="24"/>
          <w:szCs w:val="24"/>
        </w:rPr>
      </w:pPr>
    </w:p>
    <w:p w:rsidR="00621F84" w:rsidRPr="00E72A50" w:rsidRDefault="004E3B06">
      <w:pPr>
        <w:pStyle w:val="ConsPlusNormal"/>
        <w:ind w:firstLine="540"/>
        <w:jc w:val="both"/>
        <w:rPr>
          <w:rFonts w:ascii="Times New Roman" w:hAnsi="Times New Roman" w:cs="Times New Roman"/>
          <w:sz w:val="24"/>
          <w:szCs w:val="24"/>
        </w:rPr>
      </w:pPr>
      <w:r w:rsidRPr="00E72A50">
        <w:rPr>
          <w:rFonts w:ascii="Times New Roman" w:hAnsi="Times New Roman" w:cs="Times New Roman"/>
          <w:sz w:val="24"/>
          <w:szCs w:val="24"/>
        </w:rPr>
        <w:t>1</w:t>
      </w:r>
      <w:r w:rsidR="00A814B7" w:rsidRPr="00E72A50">
        <w:rPr>
          <w:rFonts w:ascii="Times New Roman" w:hAnsi="Times New Roman" w:cs="Times New Roman"/>
          <w:sz w:val="24"/>
          <w:szCs w:val="24"/>
        </w:rPr>
        <w:t>7</w:t>
      </w:r>
      <w:r w:rsidR="00621F84" w:rsidRPr="00E72A50">
        <w:rPr>
          <w:rFonts w:ascii="Times New Roman" w:hAnsi="Times New Roman" w:cs="Times New Roman"/>
          <w:sz w:val="24"/>
          <w:szCs w:val="24"/>
        </w:rPr>
        <w:t xml:space="preserve">. Сведения о бюджетном обязательстве, возникшем в соответствии с документами-основаниями, предусмотренными </w:t>
      </w:r>
      <w:hyperlink w:anchor="P1427" w:history="1">
        <w:r w:rsidR="00621F84" w:rsidRPr="00E72A50">
          <w:rPr>
            <w:rFonts w:ascii="Times New Roman" w:hAnsi="Times New Roman" w:cs="Times New Roman"/>
            <w:sz w:val="24"/>
            <w:szCs w:val="24"/>
          </w:rPr>
          <w:t xml:space="preserve">пунктами </w:t>
        </w:r>
      </w:hyperlink>
      <w:r w:rsidR="00832784" w:rsidRPr="00E72A50">
        <w:rPr>
          <w:rFonts w:ascii="Times New Roman" w:hAnsi="Times New Roman" w:cs="Times New Roman"/>
          <w:sz w:val="24"/>
          <w:szCs w:val="24"/>
        </w:rPr>
        <w:t xml:space="preserve">6 </w:t>
      </w:r>
      <w:r w:rsidR="00621F84" w:rsidRPr="00E72A50">
        <w:rPr>
          <w:rFonts w:ascii="Times New Roman" w:hAnsi="Times New Roman" w:cs="Times New Roman"/>
          <w:sz w:val="24"/>
          <w:szCs w:val="24"/>
        </w:rPr>
        <w:t xml:space="preserve">и </w:t>
      </w:r>
      <w:r w:rsidR="00832784" w:rsidRPr="00E72A50">
        <w:rPr>
          <w:rFonts w:ascii="Times New Roman" w:hAnsi="Times New Roman" w:cs="Times New Roman"/>
          <w:sz w:val="24"/>
          <w:szCs w:val="24"/>
        </w:rPr>
        <w:t>7</w:t>
      </w:r>
      <w:r w:rsidR="00621F84" w:rsidRPr="00E72A50">
        <w:rPr>
          <w:rFonts w:ascii="Times New Roman" w:hAnsi="Times New Roman" w:cs="Times New Roman"/>
          <w:sz w:val="24"/>
          <w:szCs w:val="24"/>
        </w:rPr>
        <w:t xml:space="preserve">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w:t>
      </w:r>
      <w:r w:rsidR="00832784" w:rsidRPr="00E72A50">
        <w:rPr>
          <w:rFonts w:ascii="Times New Roman" w:hAnsi="Times New Roman" w:cs="Times New Roman"/>
          <w:sz w:val="24"/>
          <w:szCs w:val="24"/>
        </w:rPr>
        <w:t>бюджета</w:t>
      </w:r>
      <w:r w:rsidR="00444CA8" w:rsidRPr="00E72A50">
        <w:rPr>
          <w:rFonts w:ascii="Times New Roman" w:hAnsi="Times New Roman" w:cs="Times New Roman"/>
          <w:sz w:val="24"/>
          <w:szCs w:val="24"/>
        </w:rPr>
        <w:t xml:space="preserve"> поселения</w:t>
      </w:r>
      <w:r w:rsidR="00621F84" w:rsidRPr="00E72A50">
        <w:rPr>
          <w:rFonts w:ascii="Times New Roman" w:hAnsi="Times New Roman" w:cs="Times New Roman"/>
          <w:sz w:val="24"/>
          <w:szCs w:val="24"/>
        </w:rPr>
        <w:t xml:space="preserve">- должником информации об источнике образования задолженности и кодах бюджетной </w:t>
      </w:r>
      <w:r w:rsidR="00621F84" w:rsidRPr="00E72A50">
        <w:rPr>
          <w:rFonts w:ascii="Times New Roman" w:hAnsi="Times New Roman" w:cs="Times New Roman"/>
          <w:sz w:val="24"/>
          <w:szCs w:val="24"/>
        </w:rPr>
        <w:lastRenderedPageBreak/>
        <w:t xml:space="preserve">классификации Российской Федерации, по которым должны быть произведены расходы </w:t>
      </w:r>
      <w:r w:rsidR="00832784" w:rsidRPr="00E72A50">
        <w:rPr>
          <w:rFonts w:ascii="Times New Roman" w:hAnsi="Times New Roman" w:cs="Times New Roman"/>
          <w:sz w:val="24"/>
          <w:szCs w:val="24"/>
        </w:rPr>
        <w:t>бюджета</w:t>
      </w:r>
      <w:r w:rsidR="00444CA8" w:rsidRPr="00E72A50">
        <w:rPr>
          <w:rFonts w:ascii="Times New Roman" w:hAnsi="Times New Roman" w:cs="Times New Roman"/>
          <w:sz w:val="24"/>
          <w:szCs w:val="24"/>
        </w:rPr>
        <w:t xml:space="preserve"> поселения</w:t>
      </w:r>
      <w:r w:rsidR="00621F84" w:rsidRPr="00E72A50">
        <w:rPr>
          <w:rFonts w:ascii="Times New Roman" w:hAnsi="Times New Roman" w:cs="Times New Roman"/>
          <w:sz w:val="24"/>
          <w:szCs w:val="24"/>
        </w:rPr>
        <w:t xml:space="preserve"> по исполнению исполнительного документа, решения налогового органа.</w:t>
      </w:r>
    </w:p>
    <w:p w:rsidR="00621F84" w:rsidRPr="00E72A50" w:rsidRDefault="004E3B06">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1</w:t>
      </w:r>
      <w:r w:rsidR="00A814B7" w:rsidRPr="00E72A50">
        <w:rPr>
          <w:rFonts w:ascii="Times New Roman" w:hAnsi="Times New Roman" w:cs="Times New Roman"/>
          <w:sz w:val="24"/>
          <w:szCs w:val="24"/>
        </w:rPr>
        <w:t>8</w:t>
      </w:r>
      <w:r w:rsidR="00621F84" w:rsidRPr="00E72A50">
        <w:rPr>
          <w:rFonts w:ascii="Times New Roman" w:hAnsi="Times New Roman" w:cs="Times New Roman"/>
          <w:sz w:val="24"/>
          <w:szCs w:val="24"/>
        </w:rPr>
        <w:t>. В случае</w:t>
      </w:r>
      <w:r w:rsidR="006223A2" w:rsidRPr="00E72A50">
        <w:rPr>
          <w:rFonts w:ascii="Times New Roman" w:hAnsi="Times New Roman" w:cs="Times New Roman"/>
          <w:sz w:val="24"/>
          <w:szCs w:val="24"/>
        </w:rPr>
        <w:t>,</w:t>
      </w:r>
      <w:r w:rsidR="00621F84" w:rsidRPr="00E72A50">
        <w:rPr>
          <w:rFonts w:ascii="Times New Roman" w:hAnsi="Times New Roman" w:cs="Times New Roman"/>
          <w:sz w:val="24"/>
          <w:szCs w:val="24"/>
        </w:rPr>
        <w:t xml:space="preserve">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621F84" w:rsidRPr="00E72A50" w:rsidRDefault="00A814B7">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19</w:t>
      </w:r>
      <w:r w:rsidR="00621F84" w:rsidRPr="00E72A50">
        <w:rPr>
          <w:rFonts w:ascii="Times New Roman" w:hAnsi="Times New Roman" w:cs="Times New Roman"/>
          <w:sz w:val="24"/>
          <w:szCs w:val="24"/>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r w:rsidR="002C42EB">
        <w:rPr>
          <w:rFonts w:ascii="Times New Roman" w:hAnsi="Times New Roman" w:cs="Times New Roman"/>
          <w:sz w:val="24"/>
          <w:szCs w:val="24"/>
        </w:rPr>
        <w:t xml:space="preserve"> </w:t>
      </w:r>
      <w:r w:rsidR="00621F84" w:rsidRPr="00E72A50">
        <w:rPr>
          <w:rFonts w:ascii="Times New Roman" w:hAnsi="Times New Roman" w:cs="Times New Roman"/>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w:t>
      </w:r>
      <w:r w:rsidR="004A51F2" w:rsidRPr="00E72A50">
        <w:rPr>
          <w:rFonts w:ascii="Times New Roman" w:hAnsi="Times New Roman" w:cs="Times New Roman"/>
          <w:sz w:val="24"/>
          <w:szCs w:val="24"/>
        </w:rPr>
        <w:t>а поселения</w:t>
      </w:r>
      <w:r w:rsidR="00621F84"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2</w:t>
      </w:r>
      <w:r w:rsidR="00A814B7" w:rsidRPr="00E72A50">
        <w:rPr>
          <w:rFonts w:ascii="Times New Roman" w:hAnsi="Times New Roman" w:cs="Times New Roman"/>
          <w:sz w:val="24"/>
          <w:szCs w:val="24"/>
        </w:rPr>
        <w:t>0</w:t>
      </w:r>
      <w:r w:rsidRPr="00E72A50">
        <w:rPr>
          <w:rFonts w:ascii="Times New Roman" w:hAnsi="Times New Roman" w:cs="Times New Roman"/>
          <w:sz w:val="24"/>
          <w:szCs w:val="24"/>
        </w:rPr>
        <w:t xml:space="preserve">. В случае ликвидации получателя средств </w:t>
      </w:r>
      <w:r w:rsidR="00832784" w:rsidRPr="00E72A50">
        <w:rPr>
          <w:rFonts w:ascii="Times New Roman" w:hAnsi="Times New Roman" w:cs="Times New Roman"/>
          <w:sz w:val="24"/>
          <w:szCs w:val="24"/>
        </w:rPr>
        <w:t>бюджета</w:t>
      </w:r>
      <w:r w:rsidR="0017286D"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либо изменения типа </w:t>
      </w:r>
      <w:r w:rsidR="004E3B06" w:rsidRPr="00E72A50">
        <w:rPr>
          <w:rFonts w:ascii="Times New Roman" w:hAnsi="Times New Roman" w:cs="Times New Roman"/>
          <w:sz w:val="24"/>
          <w:szCs w:val="24"/>
        </w:rPr>
        <w:t>муниципаль</w:t>
      </w:r>
      <w:r w:rsidRPr="00E72A50">
        <w:rPr>
          <w:rFonts w:ascii="Times New Roman" w:hAnsi="Times New Roman" w:cs="Times New Roman"/>
          <w:sz w:val="24"/>
          <w:szCs w:val="24"/>
        </w:rPr>
        <w:t>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Title"/>
        <w:jc w:val="center"/>
        <w:outlineLvl w:val="1"/>
        <w:rPr>
          <w:rFonts w:ascii="Times New Roman" w:hAnsi="Times New Roman" w:cs="Times New Roman"/>
          <w:sz w:val="24"/>
          <w:szCs w:val="24"/>
        </w:rPr>
      </w:pPr>
      <w:r w:rsidRPr="00E72A50">
        <w:rPr>
          <w:rFonts w:ascii="Times New Roman" w:hAnsi="Times New Roman" w:cs="Times New Roman"/>
          <w:sz w:val="24"/>
          <w:szCs w:val="24"/>
        </w:rPr>
        <w:t>IV. Порядок учета денежных обязательств</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Normal"/>
        <w:ind w:firstLine="540"/>
        <w:jc w:val="both"/>
        <w:rPr>
          <w:rFonts w:ascii="Times New Roman" w:hAnsi="Times New Roman" w:cs="Times New Roman"/>
          <w:sz w:val="24"/>
          <w:szCs w:val="24"/>
        </w:rPr>
      </w:pPr>
      <w:r w:rsidRPr="00E72A50">
        <w:rPr>
          <w:rFonts w:ascii="Times New Roman" w:hAnsi="Times New Roman" w:cs="Times New Roman"/>
          <w:sz w:val="24"/>
          <w:szCs w:val="24"/>
        </w:rPr>
        <w:t>2</w:t>
      </w:r>
      <w:r w:rsidR="00A814B7" w:rsidRPr="00E72A50">
        <w:rPr>
          <w:rFonts w:ascii="Times New Roman" w:hAnsi="Times New Roman" w:cs="Times New Roman"/>
          <w:sz w:val="24"/>
          <w:szCs w:val="24"/>
        </w:rPr>
        <w:t>1</w:t>
      </w:r>
      <w:r w:rsidRPr="00E72A50">
        <w:rPr>
          <w:rFonts w:ascii="Times New Roman" w:hAnsi="Times New Roman" w:cs="Times New Roman"/>
          <w:sz w:val="24"/>
          <w:szCs w:val="24"/>
        </w:rPr>
        <w:t xml:space="preserve">.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336" w:history="1">
        <w:r w:rsidRPr="00E72A50">
          <w:rPr>
            <w:rFonts w:ascii="Times New Roman" w:hAnsi="Times New Roman" w:cs="Times New Roman"/>
            <w:sz w:val="24"/>
            <w:szCs w:val="24"/>
          </w:rPr>
          <w:t>графе 3</w:t>
        </w:r>
      </w:hyperlink>
      <w:r w:rsidRPr="00E72A50">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rsidR="00621F84" w:rsidRPr="00E72A50" w:rsidRDefault="00621F84">
      <w:pPr>
        <w:pStyle w:val="ConsPlusNormal"/>
        <w:spacing w:before="220"/>
        <w:ind w:firstLine="540"/>
        <w:jc w:val="both"/>
        <w:rPr>
          <w:rFonts w:ascii="Times New Roman" w:hAnsi="Times New Roman" w:cs="Times New Roman"/>
          <w:sz w:val="24"/>
          <w:szCs w:val="24"/>
        </w:rPr>
      </w:pPr>
      <w:bookmarkStart w:id="7" w:name="P211"/>
      <w:bookmarkEnd w:id="7"/>
      <w:r w:rsidRPr="00E72A50">
        <w:rPr>
          <w:rFonts w:ascii="Times New Roman" w:hAnsi="Times New Roman" w:cs="Times New Roman"/>
          <w:sz w:val="24"/>
          <w:szCs w:val="24"/>
        </w:rPr>
        <w:t>2</w:t>
      </w:r>
      <w:r w:rsidR="00A814B7" w:rsidRPr="00E72A50">
        <w:rPr>
          <w:rFonts w:ascii="Times New Roman" w:hAnsi="Times New Roman" w:cs="Times New Roman"/>
          <w:sz w:val="24"/>
          <w:szCs w:val="24"/>
        </w:rPr>
        <w:t>2</w:t>
      </w:r>
      <w:r w:rsidRPr="00E72A50">
        <w:rPr>
          <w:rFonts w:ascii="Times New Roman" w:hAnsi="Times New Roman" w:cs="Times New Roman"/>
          <w:sz w:val="24"/>
          <w:szCs w:val="24"/>
        </w:rPr>
        <w:t xml:space="preserve">. Сведения о денежных обязательствах, включая авансовые платежи, предусмотренные условиями </w:t>
      </w:r>
      <w:r w:rsidR="00B73BB5" w:rsidRPr="00E72A50">
        <w:rPr>
          <w:rFonts w:ascii="Times New Roman" w:hAnsi="Times New Roman" w:cs="Times New Roman"/>
          <w:sz w:val="24"/>
          <w:szCs w:val="24"/>
        </w:rPr>
        <w:t>муниципального</w:t>
      </w:r>
      <w:r w:rsidRPr="00E72A50">
        <w:rPr>
          <w:rFonts w:ascii="Times New Roman" w:hAnsi="Times New Roman" w:cs="Times New Roman"/>
          <w:sz w:val="24"/>
          <w:szCs w:val="24"/>
        </w:rPr>
        <w:t xml:space="preserve"> контракта, договора, указанных соответственно в </w:t>
      </w:r>
      <w:hyperlink w:anchor="P1344" w:history="1">
        <w:r w:rsidRPr="00E72A50">
          <w:rPr>
            <w:rFonts w:ascii="Times New Roman" w:hAnsi="Times New Roman" w:cs="Times New Roman"/>
            <w:sz w:val="24"/>
            <w:szCs w:val="24"/>
          </w:rPr>
          <w:t>пунктах 3</w:t>
        </w:r>
      </w:hyperlink>
      <w:r w:rsidRPr="00E72A50">
        <w:rPr>
          <w:rFonts w:ascii="Times New Roman" w:hAnsi="Times New Roman" w:cs="Times New Roman"/>
          <w:sz w:val="24"/>
          <w:szCs w:val="24"/>
        </w:rPr>
        <w:t xml:space="preserve"> и </w:t>
      </w:r>
      <w:hyperlink w:anchor="P1357" w:history="1">
        <w:r w:rsidRPr="00E72A50">
          <w:rPr>
            <w:rFonts w:ascii="Times New Roman" w:hAnsi="Times New Roman" w:cs="Times New Roman"/>
            <w:sz w:val="24"/>
            <w:szCs w:val="24"/>
          </w:rPr>
          <w:t>4</w:t>
        </w:r>
      </w:hyperlink>
      <w:r w:rsidRPr="00E72A50">
        <w:rPr>
          <w:rFonts w:ascii="Times New Roman" w:hAnsi="Times New Roman" w:cs="Times New Roman"/>
          <w:sz w:val="24"/>
          <w:szCs w:val="24"/>
        </w:rPr>
        <w:t xml:space="preserve"> графы 2 Перечня, формируются: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получателем средств </w:t>
      </w:r>
      <w:r w:rsidR="00832784" w:rsidRPr="00E72A50">
        <w:rPr>
          <w:rFonts w:ascii="Times New Roman" w:hAnsi="Times New Roman" w:cs="Times New Roman"/>
          <w:sz w:val="24"/>
          <w:szCs w:val="24"/>
        </w:rPr>
        <w:t>бюджета</w:t>
      </w:r>
      <w:r w:rsidR="00B73BB5"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не позднее трех рабочих дней со дня возникновения денежного обязательства в случае: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подтверждения поставки товаров, выполнения работ, оказания услуг по ранее произведенным авансовым платежам, в том числе по авансовым платежам, </w:t>
      </w:r>
      <w:r w:rsidRPr="00E72A50">
        <w:rPr>
          <w:rFonts w:ascii="Times New Roman" w:hAnsi="Times New Roman" w:cs="Times New Roman"/>
          <w:sz w:val="24"/>
          <w:szCs w:val="24"/>
        </w:rPr>
        <w:lastRenderedPageBreak/>
        <w:t xml:space="preserve">произведенным в размере 100 процентов от суммы </w:t>
      </w:r>
      <w:r w:rsidR="00B73BB5" w:rsidRPr="00E72A50">
        <w:rPr>
          <w:rFonts w:ascii="Times New Roman" w:hAnsi="Times New Roman" w:cs="Times New Roman"/>
          <w:sz w:val="24"/>
          <w:szCs w:val="24"/>
        </w:rPr>
        <w:t>муниципального</w:t>
      </w:r>
      <w:r w:rsidRPr="00E72A50">
        <w:rPr>
          <w:rFonts w:ascii="Times New Roman" w:hAnsi="Times New Roman" w:cs="Times New Roman"/>
          <w:sz w:val="24"/>
          <w:szCs w:val="24"/>
        </w:rPr>
        <w:t xml:space="preserve"> контракта (договора), в соответствии с условиями </w:t>
      </w:r>
      <w:r w:rsidR="00B73BB5" w:rsidRPr="00E72A50">
        <w:rPr>
          <w:rFonts w:ascii="Times New Roman" w:hAnsi="Times New Roman" w:cs="Times New Roman"/>
          <w:sz w:val="24"/>
          <w:szCs w:val="24"/>
        </w:rPr>
        <w:t>муниципального</w:t>
      </w:r>
      <w:r w:rsidRPr="00E72A50">
        <w:rPr>
          <w:rFonts w:ascii="Times New Roman" w:hAnsi="Times New Roman" w:cs="Times New Roman"/>
          <w:sz w:val="24"/>
          <w:szCs w:val="24"/>
        </w:rPr>
        <w:t xml:space="preserve"> контракта (договора);</w:t>
      </w:r>
    </w:p>
    <w:p w:rsidR="00621F84" w:rsidRPr="00E72A50" w:rsidRDefault="00621F84" w:rsidP="004E3B06">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13" w:history="1">
        <w:r w:rsidRPr="00E72A50">
          <w:rPr>
            <w:rFonts w:ascii="Times New Roman" w:hAnsi="Times New Roman" w:cs="Times New Roman"/>
            <w:sz w:val="24"/>
            <w:szCs w:val="24"/>
          </w:rPr>
          <w:t>Порядка</w:t>
        </w:r>
      </w:hyperlink>
      <w:r w:rsidRPr="00E72A50">
        <w:rPr>
          <w:rFonts w:ascii="Times New Roman" w:hAnsi="Times New Roman" w:cs="Times New Roman"/>
          <w:sz w:val="24"/>
          <w:szCs w:val="24"/>
        </w:rPr>
        <w:t xml:space="preserve"> санкционирования оплаты денежных обязательств получателей средств </w:t>
      </w:r>
      <w:r w:rsidR="00832784" w:rsidRPr="00E72A50">
        <w:rPr>
          <w:rFonts w:ascii="Times New Roman" w:hAnsi="Times New Roman" w:cs="Times New Roman"/>
          <w:sz w:val="24"/>
          <w:szCs w:val="24"/>
        </w:rPr>
        <w:t>бюджета</w:t>
      </w:r>
      <w:r w:rsidR="00BA5B8B"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и администраторов источников финансирования дефицита </w:t>
      </w:r>
      <w:r w:rsidR="00832784" w:rsidRPr="00E72A50">
        <w:rPr>
          <w:rFonts w:ascii="Times New Roman" w:hAnsi="Times New Roman" w:cs="Times New Roman"/>
          <w:sz w:val="24"/>
          <w:szCs w:val="24"/>
        </w:rPr>
        <w:t>бюджета</w:t>
      </w:r>
      <w:r w:rsidR="00BA5B8B"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(далее - Порядок санкционирования)</w:t>
      </w:r>
      <w:r w:rsidR="004E3B06" w:rsidRPr="00E72A50">
        <w:rPr>
          <w:rFonts w:ascii="Times New Roman" w:hAnsi="Times New Roman" w:cs="Times New Roman"/>
          <w:sz w:val="24"/>
          <w:szCs w:val="24"/>
        </w:rPr>
        <w:t>.</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Normal"/>
        <w:ind w:firstLine="540"/>
        <w:jc w:val="both"/>
        <w:rPr>
          <w:rFonts w:ascii="Times New Roman" w:hAnsi="Times New Roman" w:cs="Times New Roman"/>
          <w:sz w:val="24"/>
          <w:szCs w:val="24"/>
        </w:rPr>
      </w:pPr>
      <w:r w:rsidRPr="00E72A50">
        <w:rPr>
          <w:rFonts w:ascii="Times New Roman" w:hAnsi="Times New Roman" w:cs="Times New Roman"/>
          <w:sz w:val="24"/>
          <w:szCs w:val="24"/>
        </w:rPr>
        <w:t>органом Федерального казначейства: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w:t>
      </w:r>
      <w:r w:rsidR="00B907A7" w:rsidRPr="00E72A50">
        <w:rPr>
          <w:rFonts w:ascii="Times New Roman" w:hAnsi="Times New Roman" w:cs="Times New Roman"/>
          <w:sz w:val="24"/>
          <w:szCs w:val="24"/>
        </w:rPr>
        <w:t>бюджета</w:t>
      </w:r>
      <w:r w:rsidR="008C3722"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в орган Федерального казначейства платежных документах для оплаты денежных обязательств, не позднее следующего рабочего дня со дня представления указанных платежных документов</w:t>
      </w:r>
      <w:r w:rsidR="00B907A7"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2</w:t>
      </w:r>
      <w:r w:rsidR="00A814B7" w:rsidRPr="00E72A50">
        <w:rPr>
          <w:rFonts w:ascii="Times New Roman" w:hAnsi="Times New Roman" w:cs="Times New Roman"/>
          <w:sz w:val="24"/>
          <w:szCs w:val="24"/>
        </w:rPr>
        <w:t>3</w:t>
      </w:r>
      <w:r w:rsidRPr="00E72A50">
        <w:rPr>
          <w:rFonts w:ascii="Times New Roman" w:hAnsi="Times New Roman" w:cs="Times New Roman"/>
          <w:sz w:val="24"/>
          <w:szCs w:val="24"/>
        </w:rPr>
        <w:t xml:space="preserve">. В случае если в рамках бюджетного обязательства, возникшего по </w:t>
      </w:r>
      <w:r w:rsidR="00AE7008" w:rsidRPr="00E72A50">
        <w:rPr>
          <w:rFonts w:ascii="Times New Roman" w:hAnsi="Times New Roman" w:cs="Times New Roman"/>
          <w:sz w:val="24"/>
          <w:szCs w:val="24"/>
        </w:rPr>
        <w:t>муниципальному</w:t>
      </w:r>
      <w:r w:rsidRPr="00E72A50">
        <w:rPr>
          <w:rFonts w:ascii="Times New Roman" w:hAnsi="Times New Roman" w:cs="Times New Roman"/>
          <w:sz w:val="24"/>
          <w:szCs w:val="24"/>
        </w:rPr>
        <w:t xml:space="preserve">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w:t>
      </w:r>
      <w:r w:rsidR="00AE7008" w:rsidRPr="00E72A50">
        <w:rPr>
          <w:rFonts w:ascii="Times New Roman" w:hAnsi="Times New Roman" w:cs="Times New Roman"/>
          <w:sz w:val="24"/>
          <w:szCs w:val="24"/>
        </w:rPr>
        <w:t>муниципального</w:t>
      </w:r>
      <w:r w:rsidRPr="00E72A50">
        <w:rPr>
          <w:rFonts w:ascii="Times New Roman" w:hAnsi="Times New Roman" w:cs="Times New Roman"/>
          <w:sz w:val="24"/>
          <w:szCs w:val="24"/>
        </w:rPr>
        <w:t xml:space="preserve"> контракта (договора), постановка на учет денежного обязательства на перечисление последующих платежей по такому бюджетному обязательству не осуществляется.</w:t>
      </w:r>
    </w:p>
    <w:p w:rsidR="00621F84" w:rsidRPr="00E72A50" w:rsidRDefault="00621F84" w:rsidP="00332293">
      <w:pPr>
        <w:pStyle w:val="ConsPlusNormal"/>
        <w:spacing w:before="220"/>
        <w:ind w:firstLine="540"/>
        <w:jc w:val="both"/>
        <w:rPr>
          <w:rFonts w:ascii="Times New Roman" w:hAnsi="Times New Roman" w:cs="Times New Roman"/>
          <w:sz w:val="24"/>
          <w:szCs w:val="24"/>
        </w:rPr>
      </w:pPr>
      <w:bookmarkStart w:id="8" w:name="P232"/>
      <w:bookmarkEnd w:id="8"/>
      <w:r w:rsidRPr="00E72A50">
        <w:rPr>
          <w:rFonts w:ascii="Times New Roman" w:hAnsi="Times New Roman" w:cs="Times New Roman"/>
          <w:sz w:val="24"/>
          <w:szCs w:val="24"/>
        </w:rPr>
        <w:t>2</w:t>
      </w:r>
      <w:r w:rsidR="00A814B7" w:rsidRPr="00E72A50">
        <w:rPr>
          <w:rFonts w:ascii="Times New Roman" w:hAnsi="Times New Roman" w:cs="Times New Roman"/>
          <w:sz w:val="24"/>
          <w:szCs w:val="24"/>
        </w:rPr>
        <w:t>4</w:t>
      </w:r>
      <w:r w:rsidRPr="00E72A50">
        <w:rPr>
          <w:rFonts w:ascii="Times New Roman" w:hAnsi="Times New Roman" w:cs="Times New Roman"/>
          <w:sz w:val="24"/>
          <w:szCs w:val="24"/>
        </w:rPr>
        <w:t xml:space="preserve">.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w:anchor="P1344" w:history="1">
        <w:r w:rsidRPr="00E72A50">
          <w:rPr>
            <w:rFonts w:ascii="Times New Roman" w:hAnsi="Times New Roman" w:cs="Times New Roman"/>
            <w:sz w:val="24"/>
            <w:szCs w:val="24"/>
          </w:rPr>
          <w:t>пункте 3</w:t>
        </w:r>
      </w:hyperlink>
      <w:r w:rsidRPr="00E72A50">
        <w:rPr>
          <w:rFonts w:ascii="Times New Roman" w:hAnsi="Times New Roman" w:cs="Times New Roman"/>
          <w:sz w:val="24"/>
          <w:szCs w:val="24"/>
        </w:rPr>
        <w:t xml:space="preserve"> графы 2 Перечня, направляются в орган Федерального казначейства с приложением копии документа, подтверждающего возникновение денежного обязательства</w:t>
      </w:r>
      <w:r w:rsidR="00332293"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r w:rsidR="00847249"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Требования настоящего </w:t>
      </w:r>
      <w:hyperlink w:anchor="P232" w:history="1">
        <w:r w:rsidRPr="00E72A50">
          <w:rPr>
            <w:rFonts w:ascii="Times New Roman" w:hAnsi="Times New Roman" w:cs="Times New Roman"/>
            <w:sz w:val="24"/>
            <w:szCs w:val="24"/>
          </w:rPr>
          <w:t>пункта</w:t>
        </w:r>
      </w:hyperlink>
      <w:r w:rsidRPr="00E72A50">
        <w:rPr>
          <w:rFonts w:ascii="Times New Roman" w:hAnsi="Times New Roman" w:cs="Times New Roman"/>
          <w:sz w:val="24"/>
          <w:szCs w:val="24"/>
        </w:rPr>
        <w:t xml:space="preserve"> не распространяются на документы-основания, представление которых в органы Федерального казначейства в соответствии с </w:t>
      </w:r>
      <w:hyperlink r:id="rId14" w:history="1">
        <w:r w:rsidRPr="00E72A50">
          <w:rPr>
            <w:rFonts w:ascii="Times New Roman" w:hAnsi="Times New Roman" w:cs="Times New Roman"/>
            <w:sz w:val="24"/>
            <w:szCs w:val="24"/>
          </w:rPr>
          <w:t>Порядком</w:t>
        </w:r>
      </w:hyperlink>
      <w:r w:rsidRPr="00E72A50">
        <w:rPr>
          <w:rFonts w:ascii="Times New Roman" w:hAnsi="Times New Roman" w:cs="Times New Roman"/>
          <w:sz w:val="24"/>
          <w:szCs w:val="24"/>
        </w:rPr>
        <w:t xml:space="preserve"> санкционирования не требуется.</w:t>
      </w:r>
    </w:p>
    <w:p w:rsidR="00621F84" w:rsidRPr="00E72A50" w:rsidRDefault="00621F84">
      <w:pPr>
        <w:pStyle w:val="ConsPlusNormal"/>
        <w:spacing w:before="220"/>
        <w:ind w:firstLine="540"/>
        <w:jc w:val="both"/>
        <w:rPr>
          <w:rFonts w:ascii="Times New Roman" w:hAnsi="Times New Roman" w:cs="Times New Roman"/>
          <w:sz w:val="24"/>
          <w:szCs w:val="24"/>
        </w:rPr>
      </w:pPr>
      <w:bookmarkStart w:id="9" w:name="P237"/>
      <w:bookmarkEnd w:id="9"/>
      <w:r w:rsidRPr="00E72A50">
        <w:rPr>
          <w:rFonts w:ascii="Times New Roman" w:hAnsi="Times New Roman" w:cs="Times New Roman"/>
          <w:sz w:val="24"/>
          <w:szCs w:val="24"/>
        </w:rPr>
        <w:t>2</w:t>
      </w:r>
      <w:r w:rsidR="00850BAB" w:rsidRPr="00E72A50">
        <w:rPr>
          <w:rFonts w:ascii="Times New Roman" w:hAnsi="Times New Roman" w:cs="Times New Roman"/>
          <w:sz w:val="24"/>
          <w:szCs w:val="24"/>
        </w:rPr>
        <w:t>5</w:t>
      </w:r>
      <w:r w:rsidRPr="00E72A50">
        <w:rPr>
          <w:rFonts w:ascii="Times New Roman" w:hAnsi="Times New Roman" w:cs="Times New Roman"/>
          <w:sz w:val="24"/>
          <w:szCs w:val="24"/>
        </w:rPr>
        <w:t xml:space="preserve">. Орган Федерального казначейства не позднее следующего рабочего дня со дня представления получателем средств </w:t>
      </w:r>
      <w:r w:rsidR="00B907A7" w:rsidRPr="00E72A50">
        <w:rPr>
          <w:rFonts w:ascii="Times New Roman" w:hAnsi="Times New Roman" w:cs="Times New Roman"/>
          <w:sz w:val="24"/>
          <w:szCs w:val="24"/>
        </w:rPr>
        <w:t>бюджета</w:t>
      </w:r>
      <w:r w:rsidR="00544959" w:rsidRPr="00E72A50">
        <w:rPr>
          <w:rFonts w:ascii="Times New Roman" w:hAnsi="Times New Roman" w:cs="Times New Roman"/>
          <w:sz w:val="24"/>
          <w:szCs w:val="24"/>
        </w:rPr>
        <w:t xml:space="preserve"> поселения</w:t>
      </w:r>
      <w:r w:rsidR="00C4441A">
        <w:rPr>
          <w:rFonts w:ascii="Times New Roman" w:hAnsi="Times New Roman" w:cs="Times New Roman"/>
          <w:sz w:val="24"/>
          <w:szCs w:val="24"/>
        </w:rPr>
        <w:t xml:space="preserve"> </w:t>
      </w:r>
      <w:r w:rsidRPr="00E72A50">
        <w:rPr>
          <w:rFonts w:ascii="Times New Roman" w:hAnsi="Times New Roman" w:cs="Times New Roman"/>
          <w:sz w:val="24"/>
          <w:szCs w:val="24"/>
        </w:rPr>
        <w:t>Сведений о денежном обязательстве осуществляет их проверку на соответствие информации, указанной в Сведениях о денежном обязательстве: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составу информации, подлежащей включению в Сведения о денежном обязательстве в соответствии с </w:t>
      </w:r>
      <w:hyperlink w:anchor="P655" w:history="1">
        <w:r w:rsidRPr="00E72A50">
          <w:rPr>
            <w:rFonts w:ascii="Times New Roman" w:hAnsi="Times New Roman" w:cs="Times New Roman"/>
            <w:sz w:val="24"/>
            <w:szCs w:val="24"/>
          </w:rPr>
          <w:t>приложением N 2</w:t>
        </w:r>
      </w:hyperlink>
      <w:r w:rsidRPr="00E72A50">
        <w:rPr>
          <w:rFonts w:ascii="Times New Roman" w:hAnsi="Times New Roman" w:cs="Times New Roman"/>
          <w:sz w:val="24"/>
          <w:szCs w:val="24"/>
        </w:rPr>
        <w:t xml:space="preserve"> к настоящему Порядку, с соблюдением правил формирования </w:t>
      </w:r>
      <w:hyperlink w:anchor="P1155" w:history="1">
        <w:r w:rsidRPr="00E72A50">
          <w:rPr>
            <w:rFonts w:ascii="Times New Roman" w:hAnsi="Times New Roman" w:cs="Times New Roman"/>
            <w:sz w:val="24"/>
            <w:szCs w:val="24"/>
          </w:rPr>
          <w:t>Сведений</w:t>
        </w:r>
      </w:hyperlink>
      <w:r w:rsidRPr="00E72A50">
        <w:rPr>
          <w:rFonts w:ascii="Times New Roman" w:hAnsi="Times New Roman" w:cs="Times New Roman"/>
          <w:sz w:val="24"/>
          <w:szCs w:val="24"/>
        </w:rPr>
        <w:t xml:space="preserve"> о денежном обязательстве, установленных настоящей главой;</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lastRenderedPageBreak/>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B907A7" w:rsidRPr="00E72A50">
        <w:rPr>
          <w:rFonts w:ascii="Times New Roman" w:hAnsi="Times New Roman" w:cs="Times New Roman"/>
          <w:sz w:val="24"/>
          <w:szCs w:val="24"/>
        </w:rPr>
        <w:t xml:space="preserve">бюджета </w:t>
      </w:r>
      <w:r w:rsidRPr="00E72A50">
        <w:rPr>
          <w:rFonts w:ascii="Times New Roman" w:hAnsi="Times New Roman" w:cs="Times New Roman"/>
          <w:sz w:val="24"/>
          <w:szCs w:val="24"/>
        </w:rPr>
        <w:t xml:space="preserve">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w:anchor="P1344" w:history="1">
        <w:r w:rsidRPr="00E72A50">
          <w:rPr>
            <w:rFonts w:ascii="Times New Roman" w:hAnsi="Times New Roman" w:cs="Times New Roman"/>
            <w:sz w:val="24"/>
            <w:szCs w:val="24"/>
          </w:rPr>
          <w:t>пункте 3</w:t>
        </w:r>
      </w:hyperlink>
      <w:r w:rsidRPr="00E72A50">
        <w:rPr>
          <w:rFonts w:ascii="Times New Roman" w:hAnsi="Times New Roman" w:cs="Times New Roman"/>
          <w:sz w:val="24"/>
          <w:szCs w:val="24"/>
        </w:rPr>
        <w:t xml:space="preserve"> графы 2 Перечня</w:t>
      </w:r>
      <w:r w:rsidR="00850BAB" w:rsidRPr="00E72A50">
        <w:rPr>
          <w:rFonts w:ascii="Times New Roman" w:hAnsi="Times New Roman" w:cs="Times New Roman"/>
          <w:sz w:val="24"/>
          <w:szCs w:val="24"/>
        </w:rPr>
        <w:t xml:space="preserve">, </w:t>
      </w:r>
      <w:r w:rsidRPr="00E72A50">
        <w:rPr>
          <w:rFonts w:ascii="Times New Roman" w:hAnsi="Times New Roman" w:cs="Times New Roman"/>
          <w:sz w:val="24"/>
          <w:szCs w:val="24"/>
        </w:rPr>
        <w:t xml:space="preserve">за исключением документов-оснований, представление которых в органы Федерального казначейства в соответствии с </w:t>
      </w:r>
      <w:hyperlink r:id="rId15" w:history="1">
        <w:r w:rsidRPr="00E72A50">
          <w:rPr>
            <w:rFonts w:ascii="Times New Roman" w:hAnsi="Times New Roman" w:cs="Times New Roman"/>
            <w:sz w:val="24"/>
            <w:szCs w:val="24"/>
          </w:rPr>
          <w:t>Порядком</w:t>
        </w:r>
      </w:hyperlink>
      <w:r w:rsidRPr="00E72A50">
        <w:rPr>
          <w:rFonts w:ascii="Times New Roman" w:hAnsi="Times New Roman" w:cs="Times New Roman"/>
          <w:sz w:val="24"/>
          <w:szCs w:val="24"/>
        </w:rPr>
        <w:t xml:space="preserve"> санкционирования не требуется.</w:t>
      </w:r>
    </w:p>
    <w:p w:rsidR="00621F84" w:rsidRPr="00E72A50" w:rsidRDefault="00DA382F">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2</w:t>
      </w:r>
      <w:r w:rsidR="00850BAB" w:rsidRPr="00E72A50">
        <w:rPr>
          <w:rFonts w:ascii="Times New Roman" w:hAnsi="Times New Roman" w:cs="Times New Roman"/>
          <w:sz w:val="24"/>
          <w:szCs w:val="24"/>
        </w:rPr>
        <w:t>6</w:t>
      </w:r>
      <w:r w:rsidR="00621F84" w:rsidRPr="00E72A50">
        <w:rPr>
          <w:rFonts w:ascii="Times New Roman" w:hAnsi="Times New Roman" w:cs="Times New Roman"/>
          <w:sz w:val="24"/>
          <w:szCs w:val="24"/>
        </w:rPr>
        <w:t xml:space="preserve">. В случае представления в орган Федерального казначейства Сведений о денежном обязательстве на бумажном носителе в дополнение к проверке, предусмотренной </w:t>
      </w:r>
      <w:hyperlink w:anchor="P237" w:history="1">
        <w:r w:rsidR="00621F84" w:rsidRPr="00E72A50">
          <w:rPr>
            <w:rFonts w:ascii="Times New Roman" w:hAnsi="Times New Roman" w:cs="Times New Roman"/>
            <w:sz w:val="24"/>
            <w:szCs w:val="24"/>
          </w:rPr>
          <w:t>пунктом 2</w:t>
        </w:r>
      </w:hyperlink>
      <w:r w:rsidR="00850BAB" w:rsidRPr="00E72A50">
        <w:rPr>
          <w:rFonts w:ascii="Times New Roman" w:hAnsi="Times New Roman" w:cs="Times New Roman"/>
          <w:sz w:val="24"/>
          <w:szCs w:val="24"/>
        </w:rPr>
        <w:t>2</w:t>
      </w:r>
      <w:r w:rsidR="00621F84" w:rsidRPr="00E72A50">
        <w:rPr>
          <w:rFonts w:ascii="Times New Roman" w:hAnsi="Times New Roman" w:cs="Times New Roman"/>
          <w:sz w:val="24"/>
          <w:szCs w:val="24"/>
        </w:rPr>
        <w:t xml:space="preserve"> Порядка, также осуществляется проверка Сведений о денежном обязательстве на: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соответствие формы Сведений о денежном обязательстве форме Сведений о денежном обязательстве согласно </w:t>
      </w:r>
      <w:hyperlink w:anchor="P1155" w:history="1">
        <w:r w:rsidRPr="00E72A50">
          <w:rPr>
            <w:rFonts w:ascii="Times New Roman" w:hAnsi="Times New Roman" w:cs="Times New Roman"/>
            <w:sz w:val="24"/>
            <w:szCs w:val="24"/>
          </w:rPr>
          <w:t>приложению N 4</w:t>
        </w:r>
      </w:hyperlink>
      <w:r w:rsidRPr="00E72A50">
        <w:rPr>
          <w:rFonts w:ascii="Times New Roman" w:hAnsi="Times New Roman" w:cs="Times New Roman"/>
          <w:sz w:val="24"/>
          <w:szCs w:val="24"/>
        </w:rPr>
        <w:t xml:space="preserve"> к Порядку</w:t>
      </w:r>
      <w:r w:rsidR="005253E8" w:rsidRPr="00E72A50">
        <w:rPr>
          <w:rFonts w:ascii="Times New Roman" w:hAnsi="Times New Roman" w:cs="Times New Roman"/>
          <w:sz w:val="24"/>
          <w:szCs w:val="24"/>
        </w:rPr>
        <w:t>,утвержденному приказом МФ РФ от 30 декабря 2015 года №221н (код формы по ОКУД 0506102)</w:t>
      </w:r>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r w:rsidR="00DA382F" w:rsidRPr="00E72A50">
        <w:rPr>
          <w:rFonts w:ascii="Times New Roman" w:hAnsi="Times New Roman" w:cs="Times New Roman"/>
          <w:sz w:val="24"/>
          <w:szCs w:val="24"/>
        </w:rPr>
        <w:t>.</w:t>
      </w:r>
    </w:p>
    <w:p w:rsidR="00621F84" w:rsidRPr="00E72A50" w:rsidRDefault="00DA382F">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2</w:t>
      </w:r>
      <w:r w:rsidR="00850BAB" w:rsidRPr="00E72A50">
        <w:rPr>
          <w:rFonts w:ascii="Times New Roman" w:hAnsi="Times New Roman" w:cs="Times New Roman"/>
          <w:sz w:val="24"/>
          <w:szCs w:val="24"/>
        </w:rPr>
        <w:t>7</w:t>
      </w:r>
      <w:r w:rsidR="00621F84" w:rsidRPr="00E72A50">
        <w:rPr>
          <w:rFonts w:ascii="Times New Roman" w:hAnsi="Times New Roman" w:cs="Times New Roman"/>
          <w:sz w:val="24"/>
          <w:szCs w:val="24"/>
        </w:rPr>
        <w:t xml:space="preserve">.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w:t>
      </w:r>
      <w:r w:rsidR="007777F8" w:rsidRPr="00E72A50">
        <w:rPr>
          <w:rFonts w:ascii="Times New Roman" w:hAnsi="Times New Roman" w:cs="Times New Roman"/>
          <w:sz w:val="24"/>
          <w:szCs w:val="24"/>
        </w:rPr>
        <w:t xml:space="preserve">бюджета </w:t>
      </w:r>
      <w:r w:rsidR="00621F84" w:rsidRPr="00E72A50">
        <w:rPr>
          <w:rFonts w:ascii="Times New Roman" w:hAnsi="Times New Roman" w:cs="Times New Roman"/>
          <w:sz w:val="24"/>
          <w:szCs w:val="24"/>
        </w:rPr>
        <w:t>извещение о постановке на учет (изменении) денежного обязательства, содержащее сведения о дате постановки на учет(изменения) денежного обязательства (далее - Извещение о денежном обязательстве).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Извещение о денежном обязательстве направляется получателю средств </w:t>
      </w:r>
      <w:r w:rsidR="007777F8" w:rsidRPr="00E72A50">
        <w:rPr>
          <w:rFonts w:ascii="Times New Roman" w:hAnsi="Times New Roman" w:cs="Times New Roman"/>
          <w:sz w:val="24"/>
          <w:szCs w:val="24"/>
        </w:rPr>
        <w:t xml:space="preserve">бюджета </w:t>
      </w:r>
      <w:r w:rsidRPr="00E72A50">
        <w:rPr>
          <w:rFonts w:ascii="Times New Roman" w:hAnsi="Times New Roman" w:cs="Times New Roman"/>
          <w:sz w:val="24"/>
          <w:szCs w:val="24"/>
        </w:rPr>
        <w:t>органом Федерального казначейства: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денежном обязательстве, представленных в форме электронного документа;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на бумажном носителе по форме согласно </w:t>
      </w:r>
      <w:hyperlink w:anchor="P2932" w:history="1">
        <w:r w:rsidRPr="00E72A50">
          <w:rPr>
            <w:rFonts w:ascii="Times New Roman" w:hAnsi="Times New Roman" w:cs="Times New Roman"/>
            <w:sz w:val="24"/>
            <w:szCs w:val="24"/>
          </w:rPr>
          <w:t xml:space="preserve">приложению N </w:t>
        </w:r>
      </w:hyperlink>
      <w:r w:rsidR="005253E8" w:rsidRPr="00E72A50">
        <w:rPr>
          <w:rFonts w:ascii="Times New Roman" w:hAnsi="Times New Roman" w:cs="Times New Roman"/>
          <w:sz w:val="24"/>
          <w:szCs w:val="24"/>
        </w:rPr>
        <w:t>12</w:t>
      </w:r>
      <w:r w:rsidRPr="00E72A50">
        <w:rPr>
          <w:rFonts w:ascii="Times New Roman" w:hAnsi="Times New Roman" w:cs="Times New Roman"/>
          <w:sz w:val="24"/>
          <w:szCs w:val="24"/>
        </w:rPr>
        <w:t xml:space="preserve"> к Порядку</w:t>
      </w:r>
      <w:r w:rsidR="005253E8" w:rsidRPr="00E72A50">
        <w:rPr>
          <w:rFonts w:ascii="Times New Roman" w:hAnsi="Times New Roman" w:cs="Times New Roman"/>
          <w:sz w:val="24"/>
          <w:szCs w:val="24"/>
        </w:rPr>
        <w:t>,  утвержденному приказом МФ РФ от 30 декабря 2015 года №221н (код формы по ОКУД 0506106)</w:t>
      </w:r>
      <w:r w:rsidRPr="00E72A50">
        <w:rPr>
          <w:rFonts w:ascii="Times New Roman" w:hAnsi="Times New Roman" w:cs="Times New Roman"/>
          <w:sz w:val="24"/>
          <w:szCs w:val="24"/>
        </w:rPr>
        <w:t>- в отношении Сведений о денежном обязательстве, представленных на бумажном носителе.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с 1 по 19 разряд - учетный номер соответствующего бюджетного обязательства;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lastRenderedPageBreak/>
        <w:t>с 20 по 22 разряд - порядковый номер денежного обязательства.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3</w:t>
      </w:r>
      <w:r w:rsidR="00DA382F" w:rsidRPr="00E72A50">
        <w:rPr>
          <w:rFonts w:ascii="Times New Roman" w:hAnsi="Times New Roman" w:cs="Times New Roman"/>
          <w:sz w:val="24"/>
          <w:szCs w:val="24"/>
        </w:rPr>
        <w:t>0</w:t>
      </w:r>
      <w:r w:rsidRPr="00E72A50">
        <w:rPr>
          <w:rFonts w:ascii="Times New Roman" w:hAnsi="Times New Roman" w:cs="Times New Roman"/>
          <w:sz w:val="24"/>
          <w:szCs w:val="24"/>
        </w:rPr>
        <w:t xml:space="preserve">. В случае отрицательного результата проверки Сведений о денежном обязательстве орган Федерального казначейства в срок, установленный в </w:t>
      </w:r>
      <w:hyperlink w:anchor="P237" w:history="1">
        <w:r w:rsidRPr="00E72A50">
          <w:rPr>
            <w:rFonts w:ascii="Times New Roman" w:hAnsi="Times New Roman" w:cs="Times New Roman"/>
            <w:sz w:val="24"/>
            <w:szCs w:val="24"/>
          </w:rPr>
          <w:t>пункте 2</w:t>
        </w:r>
      </w:hyperlink>
      <w:r w:rsidR="00850BAB" w:rsidRPr="00E72A50">
        <w:rPr>
          <w:rFonts w:ascii="Times New Roman" w:hAnsi="Times New Roman" w:cs="Times New Roman"/>
          <w:sz w:val="24"/>
          <w:szCs w:val="24"/>
        </w:rPr>
        <w:t>2</w:t>
      </w:r>
      <w:r w:rsidRPr="00E72A50">
        <w:rPr>
          <w:rFonts w:ascii="Times New Roman" w:hAnsi="Times New Roman" w:cs="Times New Roman"/>
          <w:sz w:val="24"/>
          <w:szCs w:val="24"/>
        </w:rPr>
        <w:t xml:space="preserve"> Порядка: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возвращает получателю средств </w:t>
      </w:r>
      <w:r w:rsidR="007777F8" w:rsidRPr="00E72A50">
        <w:rPr>
          <w:rFonts w:ascii="Times New Roman" w:hAnsi="Times New Roman" w:cs="Times New Roman"/>
          <w:sz w:val="24"/>
          <w:szCs w:val="24"/>
        </w:rPr>
        <w:t>бюджета</w:t>
      </w:r>
      <w:r w:rsidR="002C42EB">
        <w:rPr>
          <w:rFonts w:ascii="Times New Roman" w:hAnsi="Times New Roman" w:cs="Times New Roman"/>
          <w:sz w:val="24"/>
          <w:szCs w:val="24"/>
        </w:rPr>
        <w:t xml:space="preserve"> </w:t>
      </w:r>
      <w:r w:rsidR="00DB61C4" w:rsidRPr="00E72A50">
        <w:rPr>
          <w:rFonts w:ascii="Times New Roman" w:hAnsi="Times New Roman" w:cs="Times New Roman"/>
          <w:sz w:val="24"/>
          <w:szCs w:val="24"/>
        </w:rPr>
        <w:t>поселения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 xml:space="preserve">представленные на бумажном носителе Сведения о денежном обязательстве с приложением </w:t>
      </w:r>
      <w:hyperlink r:id="rId16" w:history="1">
        <w:r w:rsidRPr="00E72A50">
          <w:rPr>
            <w:rFonts w:ascii="Times New Roman" w:hAnsi="Times New Roman" w:cs="Times New Roman"/>
            <w:sz w:val="24"/>
            <w:szCs w:val="24"/>
          </w:rPr>
          <w:t>Протокола</w:t>
        </w:r>
      </w:hyperlink>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направляет получателю средств </w:t>
      </w:r>
      <w:r w:rsidR="007777F8" w:rsidRPr="00E72A50">
        <w:rPr>
          <w:rFonts w:ascii="Times New Roman" w:hAnsi="Times New Roman" w:cs="Times New Roman"/>
          <w:sz w:val="24"/>
          <w:szCs w:val="24"/>
        </w:rPr>
        <w:t>бюджета</w:t>
      </w:r>
      <w:r w:rsidR="00DB61C4" w:rsidRPr="00E72A50">
        <w:rPr>
          <w:rFonts w:ascii="Times New Roman" w:hAnsi="Times New Roman" w:cs="Times New Roman"/>
          <w:sz w:val="24"/>
          <w:szCs w:val="24"/>
        </w:rPr>
        <w:t xml:space="preserve"> поселения</w:t>
      </w:r>
      <w:r w:rsidR="002C42EB">
        <w:rPr>
          <w:rFonts w:ascii="Times New Roman" w:hAnsi="Times New Roman" w:cs="Times New Roman"/>
          <w:sz w:val="24"/>
          <w:szCs w:val="24"/>
        </w:rPr>
        <w:t xml:space="preserve"> </w:t>
      </w:r>
      <w:hyperlink r:id="rId17" w:history="1">
        <w:r w:rsidRPr="00E72A50">
          <w:rPr>
            <w:rFonts w:ascii="Times New Roman" w:hAnsi="Times New Roman" w:cs="Times New Roman"/>
            <w:sz w:val="24"/>
            <w:szCs w:val="24"/>
          </w:rPr>
          <w:t>Протокол</w:t>
        </w:r>
      </w:hyperlink>
      <w:r w:rsidRPr="00E72A50">
        <w:rPr>
          <w:rFonts w:ascii="Times New Roman" w:hAnsi="Times New Roman" w:cs="Times New Roman"/>
          <w:sz w:val="24"/>
          <w:szCs w:val="24"/>
        </w:rPr>
        <w:t xml:space="preserve"> в электронном виде, если Сведения о денежном обязательстве представлялись в форме электронного документа.</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В </w:t>
      </w:r>
      <w:hyperlink r:id="rId18" w:history="1">
        <w:r w:rsidRPr="00E72A50">
          <w:rPr>
            <w:rFonts w:ascii="Times New Roman" w:hAnsi="Times New Roman" w:cs="Times New Roman"/>
            <w:sz w:val="24"/>
            <w:szCs w:val="24"/>
          </w:rPr>
          <w:t>Протоколе</w:t>
        </w:r>
      </w:hyperlink>
      <w:r w:rsidRPr="00E72A50">
        <w:rPr>
          <w:rFonts w:ascii="Times New Roman" w:hAnsi="Times New Roman" w:cs="Times New Roman"/>
          <w:sz w:val="24"/>
          <w:szCs w:val="24"/>
        </w:rPr>
        <w:t xml:space="preserve"> указывается причина возврата без исполнения Сведений о денежном обязательстве.</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31. Неисполненная часть денежного обязательства, принятого на учет в отчетном финансовом году в соответствии с бюджетным обязательством, указанном в пункте 1</w:t>
      </w:r>
      <w:r w:rsidR="00AD4F9A" w:rsidRPr="00E72A50">
        <w:rPr>
          <w:rFonts w:ascii="Times New Roman" w:hAnsi="Times New Roman" w:cs="Times New Roman"/>
          <w:sz w:val="24"/>
          <w:szCs w:val="24"/>
        </w:rPr>
        <w:t>5</w:t>
      </w:r>
      <w:r w:rsidRPr="00E72A50">
        <w:rPr>
          <w:rFonts w:ascii="Times New Roman" w:hAnsi="Times New Roman" w:cs="Times New Roman"/>
          <w:sz w:val="24"/>
          <w:szCs w:val="24"/>
        </w:rPr>
        <w:t xml:space="preserve">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7777F8" w:rsidRPr="00E72A50" w:rsidRDefault="007777F8">
      <w:pPr>
        <w:pStyle w:val="ConsPlusTitle"/>
        <w:jc w:val="center"/>
        <w:outlineLvl w:val="1"/>
        <w:rPr>
          <w:rFonts w:ascii="Times New Roman" w:hAnsi="Times New Roman" w:cs="Times New Roman"/>
          <w:sz w:val="24"/>
          <w:szCs w:val="24"/>
        </w:rPr>
      </w:pPr>
    </w:p>
    <w:p w:rsidR="00621F84" w:rsidRPr="00E72A50" w:rsidRDefault="00621F84">
      <w:pPr>
        <w:pStyle w:val="ConsPlusTitle"/>
        <w:jc w:val="center"/>
        <w:outlineLvl w:val="1"/>
        <w:rPr>
          <w:rFonts w:ascii="Times New Roman" w:hAnsi="Times New Roman" w:cs="Times New Roman"/>
          <w:sz w:val="24"/>
          <w:szCs w:val="24"/>
        </w:rPr>
      </w:pPr>
      <w:r w:rsidRPr="00E72A50">
        <w:rPr>
          <w:rFonts w:ascii="Times New Roman" w:hAnsi="Times New Roman" w:cs="Times New Roman"/>
          <w:sz w:val="24"/>
          <w:szCs w:val="24"/>
        </w:rPr>
        <w:t>V. Представление информации о бюджетных</w:t>
      </w:r>
      <w:r w:rsidR="00860605">
        <w:rPr>
          <w:rFonts w:ascii="Times New Roman" w:hAnsi="Times New Roman" w:cs="Times New Roman"/>
          <w:sz w:val="24"/>
          <w:szCs w:val="24"/>
        </w:rPr>
        <w:t xml:space="preserve"> и денежных обязательствах,</w:t>
      </w:r>
    </w:p>
    <w:p w:rsidR="00621F84" w:rsidRPr="00E72A50" w:rsidRDefault="00621F84" w:rsidP="00860605">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учтенных в органах</w:t>
      </w:r>
      <w:r w:rsidR="00860605">
        <w:rPr>
          <w:rFonts w:ascii="Times New Roman" w:hAnsi="Times New Roman" w:cs="Times New Roman"/>
          <w:sz w:val="24"/>
          <w:szCs w:val="24"/>
        </w:rPr>
        <w:t xml:space="preserve"> </w:t>
      </w:r>
      <w:r w:rsidRPr="00E72A50">
        <w:rPr>
          <w:rFonts w:ascii="Times New Roman" w:hAnsi="Times New Roman" w:cs="Times New Roman"/>
          <w:sz w:val="24"/>
          <w:szCs w:val="24"/>
        </w:rPr>
        <w:t>Федерального казначейства</w:t>
      </w: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Normal"/>
        <w:ind w:firstLine="540"/>
        <w:jc w:val="both"/>
        <w:rPr>
          <w:rFonts w:ascii="Times New Roman" w:hAnsi="Times New Roman" w:cs="Times New Roman"/>
          <w:sz w:val="24"/>
          <w:szCs w:val="24"/>
        </w:rPr>
      </w:pPr>
      <w:r w:rsidRPr="00E72A50">
        <w:rPr>
          <w:rFonts w:ascii="Times New Roman" w:hAnsi="Times New Roman" w:cs="Times New Roman"/>
          <w:sz w:val="24"/>
          <w:szCs w:val="24"/>
        </w:rPr>
        <w:t>32. Информация о бюджетных и денежных обязательствах предоставляется:</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главным распорядителям  средств </w:t>
      </w:r>
      <w:r w:rsidR="007777F8" w:rsidRPr="00E72A50">
        <w:rPr>
          <w:rFonts w:ascii="Times New Roman" w:hAnsi="Times New Roman" w:cs="Times New Roman"/>
          <w:sz w:val="24"/>
          <w:szCs w:val="24"/>
        </w:rPr>
        <w:t>бюджета</w:t>
      </w:r>
      <w:r w:rsidR="004B5077"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в части бюджетных и денежных обязательств подведом</w:t>
      </w:r>
      <w:r w:rsidR="004B5077" w:rsidRPr="00E72A50">
        <w:rPr>
          <w:rFonts w:ascii="Times New Roman" w:hAnsi="Times New Roman" w:cs="Times New Roman"/>
          <w:sz w:val="24"/>
          <w:szCs w:val="24"/>
        </w:rPr>
        <w:t>ственных им получателей средств</w:t>
      </w:r>
      <w:r w:rsidRPr="00E72A50">
        <w:rPr>
          <w:rFonts w:ascii="Times New Roman" w:hAnsi="Times New Roman" w:cs="Times New Roman"/>
          <w:sz w:val="24"/>
          <w:szCs w:val="24"/>
        </w:rPr>
        <w:t>;</w:t>
      </w:r>
    </w:p>
    <w:p w:rsidR="00621F84" w:rsidRPr="00E72A50" w:rsidRDefault="00621F84">
      <w:pPr>
        <w:pStyle w:val="ConsPlusNormal"/>
        <w:spacing w:before="220"/>
        <w:ind w:firstLine="540"/>
        <w:jc w:val="both"/>
        <w:rPr>
          <w:rFonts w:ascii="Times New Roman" w:hAnsi="Times New Roman" w:cs="Times New Roman"/>
          <w:sz w:val="24"/>
          <w:szCs w:val="24"/>
        </w:rPr>
      </w:pPr>
      <w:r w:rsidRPr="00E72A50">
        <w:rPr>
          <w:rFonts w:ascii="Times New Roman" w:hAnsi="Times New Roman" w:cs="Times New Roman"/>
          <w:sz w:val="24"/>
          <w:szCs w:val="24"/>
        </w:rPr>
        <w:t xml:space="preserve">получателям средств </w:t>
      </w:r>
      <w:r w:rsidR="0046163E" w:rsidRPr="00E72A50">
        <w:rPr>
          <w:rFonts w:ascii="Times New Roman" w:hAnsi="Times New Roman" w:cs="Times New Roman"/>
          <w:sz w:val="24"/>
          <w:szCs w:val="24"/>
        </w:rPr>
        <w:t xml:space="preserve">бюджета </w:t>
      </w:r>
      <w:r w:rsidRPr="00E72A50">
        <w:rPr>
          <w:rFonts w:ascii="Times New Roman" w:hAnsi="Times New Roman" w:cs="Times New Roman"/>
          <w:sz w:val="24"/>
          <w:szCs w:val="24"/>
        </w:rPr>
        <w:t xml:space="preserve">- в части бюджетных и денежных обязательств соответствующего получателя средств  </w:t>
      </w:r>
      <w:r w:rsidR="0046163E" w:rsidRPr="00E72A50">
        <w:rPr>
          <w:rFonts w:ascii="Times New Roman" w:hAnsi="Times New Roman" w:cs="Times New Roman"/>
          <w:sz w:val="24"/>
          <w:szCs w:val="24"/>
        </w:rPr>
        <w:t>бюджета</w:t>
      </w:r>
      <w:r w:rsidR="004B5077" w:rsidRPr="00E72A50">
        <w:rPr>
          <w:rFonts w:ascii="Times New Roman" w:hAnsi="Times New Roman" w:cs="Times New Roman"/>
          <w:sz w:val="24"/>
          <w:szCs w:val="24"/>
        </w:rPr>
        <w:t xml:space="preserve"> поселения</w:t>
      </w:r>
      <w:r w:rsidR="00A1458E" w:rsidRPr="00E72A50">
        <w:rPr>
          <w:rFonts w:ascii="Times New Roman" w:hAnsi="Times New Roman" w:cs="Times New Roman"/>
          <w:sz w:val="24"/>
          <w:szCs w:val="24"/>
        </w:rPr>
        <w:t>.</w:t>
      </w:r>
    </w:p>
    <w:p w:rsidR="00DC3174" w:rsidRPr="00E72A50" w:rsidRDefault="00DC3174">
      <w:pPr>
        <w:pStyle w:val="ConsPlusNormal"/>
        <w:jc w:val="both"/>
        <w:rPr>
          <w:rFonts w:ascii="Times New Roman" w:hAnsi="Times New Roman" w:cs="Times New Roman"/>
          <w:sz w:val="24"/>
          <w:szCs w:val="24"/>
        </w:rPr>
      </w:pPr>
      <w:bookmarkStart w:id="10" w:name="P279"/>
      <w:bookmarkStart w:id="11" w:name="P280"/>
      <w:bookmarkEnd w:id="10"/>
      <w:bookmarkEnd w:id="11"/>
    </w:p>
    <w:p w:rsidR="00DC3174" w:rsidRPr="00E72A50" w:rsidRDefault="00DC3174">
      <w:pPr>
        <w:pStyle w:val="ConsPlusNormal"/>
        <w:jc w:val="both"/>
        <w:rPr>
          <w:rFonts w:ascii="Times New Roman" w:hAnsi="Times New Roman" w:cs="Times New Roman"/>
          <w:sz w:val="24"/>
          <w:szCs w:val="24"/>
        </w:rPr>
      </w:pPr>
    </w:p>
    <w:p w:rsidR="00DC3174" w:rsidRPr="00E72A50" w:rsidRDefault="00DC3174">
      <w:pPr>
        <w:pStyle w:val="ConsPlusNormal"/>
        <w:jc w:val="both"/>
        <w:rPr>
          <w:rFonts w:ascii="Times New Roman" w:hAnsi="Times New Roman" w:cs="Times New Roman"/>
          <w:sz w:val="24"/>
          <w:szCs w:val="24"/>
        </w:rPr>
      </w:pPr>
    </w:p>
    <w:p w:rsidR="00DC3174" w:rsidRPr="00E72A50" w:rsidRDefault="00DC3174">
      <w:pPr>
        <w:pStyle w:val="ConsPlusNormal"/>
        <w:jc w:val="both"/>
        <w:rPr>
          <w:rFonts w:ascii="Times New Roman" w:hAnsi="Times New Roman" w:cs="Times New Roman"/>
          <w:sz w:val="24"/>
          <w:szCs w:val="24"/>
        </w:rPr>
      </w:pPr>
    </w:p>
    <w:p w:rsidR="00524380" w:rsidRPr="00E72A50" w:rsidRDefault="00524380">
      <w:pPr>
        <w:pStyle w:val="ConsPlusNormal"/>
        <w:jc w:val="both"/>
        <w:rPr>
          <w:rFonts w:ascii="Times New Roman" w:hAnsi="Times New Roman" w:cs="Times New Roman"/>
          <w:sz w:val="24"/>
          <w:szCs w:val="24"/>
        </w:rPr>
      </w:pPr>
    </w:p>
    <w:p w:rsidR="00524380" w:rsidRPr="00E72A50" w:rsidRDefault="00524380">
      <w:pPr>
        <w:pStyle w:val="ConsPlusNormal"/>
        <w:jc w:val="both"/>
        <w:rPr>
          <w:rFonts w:ascii="Times New Roman" w:hAnsi="Times New Roman" w:cs="Times New Roman"/>
          <w:sz w:val="24"/>
          <w:szCs w:val="24"/>
        </w:rPr>
      </w:pPr>
    </w:p>
    <w:p w:rsidR="00524380" w:rsidRPr="00E72A50" w:rsidRDefault="00524380">
      <w:pPr>
        <w:pStyle w:val="ConsPlusNormal"/>
        <w:jc w:val="both"/>
        <w:rPr>
          <w:rFonts w:ascii="Times New Roman" w:hAnsi="Times New Roman" w:cs="Times New Roman"/>
          <w:sz w:val="24"/>
          <w:szCs w:val="24"/>
        </w:rPr>
      </w:pPr>
    </w:p>
    <w:p w:rsidR="00524380" w:rsidRPr="00E72A50" w:rsidRDefault="00524380">
      <w:pPr>
        <w:pStyle w:val="ConsPlusNormal"/>
        <w:jc w:val="both"/>
        <w:rPr>
          <w:sz w:val="24"/>
          <w:szCs w:val="24"/>
        </w:rPr>
      </w:pPr>
    </w:p>
    <w:p w:rsidR="00A97DA1" w:rsidRPr="00E72A50" w:rsidRDefault="00A97DA1">
      <w:pPr>
        <w:pStyle w:val="ConsPlusNormal"/>
        <w:jc w:val="both"/>
        <w:rPr>
          <w:sz w:val="24"/>
          <w:szCs w:val="24"/>
        </w:rPr>
      </w:pPr>
    </w:p>
    <w:p w:rsidR="00A97DA1" w:rsidRPr="00E72A50" w:rsidRDefault="00A97DA1">
      <w:pPr>
        <w:pStyle w:val="ConsPlusNormal"/>
        <w:jc w:val="both"/>
        <w:rPr>
          <w:sz w:val="24"/>
          <w:szCs w:val="24"/>
        </w:rPr>
      </w:pPr>
    </w:p>
    <w:p w:rsidR="00524380" w:rsidRPr="00E72A50" w:rsidRDefault="00524380">
      <w:pPr>
        <w:pStyle w:val="ConsPlusNormal"/>
        <w:jc w:val="both"/>
        <w:rPr>
          <w:sz w:val="24"/>
          <w:szCs w:val="24"/>
        </w:rPr>
      </w:pPr>
    </w:p>
    <w:p w:rsidR="00417852" w:rsidRPr="00E72A50" w:rsidRDefault="00417852">
      <w:pPr>
        <w:pStyle w:val="ConsPlusNormal"/>
        <w:jc w:val="both"/>
        <w:rPr>
          <w:sz w:val="24"/>
          <w:szCs w:val="24"/>
        </w:rPr>
      </w:pPr>
    </w:p>
    <w:p w:rsidR="00417852" w:rsidRPr="00E72A50" w:rsidRDefault="00417852">
      <w:pPr>
        <w:pStyle w:val="ConsPlusNormal"/>
        <w:jc w:val="both"/>
        <w:rPr>
          <w:sz w:val="24"/>
          <w:szCs w:val="24"/>
        </w:rPr>
      </w:pPr>
    </w:p>
    <w:p w:rsidR="00417852" w:rsidRPr="00E72A50" w:rsidRDefault="00417852">
      <w:pPr>
        <w:pStyle w:val="ConsPlusNormal"/>
        <w:jc w:val="both"/>
        <w:rPr>
          <w:sz w:val="24"/>
          <w:szCs w:val="24"/>
        </w:rPr>
      </w:pPr>
    </w:p>
    <w:p w:rsidR="00417852" w:rsidRPr="00E72A50" w:rsidRDefault="00417852">
      <w:pPr>
        <w:pStyle w:val="ConsPlusNormal"/>
        <w:jc w:val="both"/>
        <w:rPr>
          <w:sz w:val="24"/>
          <w:szCs w:val="24"/>
        </w:rPr>
      </w:pPr>
    </w:p>
    <w:p w:rsidR="00417852" w:rsidRPr="00E72A50" w:rsidRDefault="00417852">
      <w:pPr>
        <w:pStyle w:val="ConsPlusNormal"/>
        <w:jc w:val="both"/>
        <w:rPr>
          <w:sz w:val="24"/>
          <w:szCs w:val="24"/>
        </w:rPr>
      </w:pPr>
    </w:p>
    <w:p w:rsidR="00524380" w:rsidRPr="00E72A50" w:rsidRDefault="00524380">
      <w:pPr>
        <w:pStyle w:val="ConsPlusNormal"/>
        <w:jc w:val="both"/>
        <w:rPr>
          <w:sz w:val="24"/>
          <w:szCs w:val="24"/>
        </w:rPr>
      </w:pPr>
    </w:p>
    <w:p w:rsidR="00524380" w:rsidRPr="00E72A50" w:rsidRDefault="00524380">
      <w:pPr>
        <w:pStyle w:val="ConsPlusNormal"/>
        <w:jc w:val="both"/>
        <w:rPr>
          <w:sz w:val="24"/>
          <w:szCs w:val="24"/>
        </w:rPr>
      </w:pPr>
    </w:p>
    <w:p w:rsidR="00AD4F9A" w:rsidRPr="00E72A50" w:rsidRDefault="00AD4F9A">
      <w:pPr>
        <w:pStyle w:val="ConsPlusNormal"/>
        <w:jc w:val="both"/>
        <w:rPr>
          <w:sz w:val="24"/>
          <w:szCs w:val="24"/>
        </w:rPr>
      </w:pPr>
    </w:p>
    <w:p w:rsidR="00AD4F9A" w:rsidRDefault="00AD4F9A">
      <w:pPr>
        <w:pStyle w:val="ConsPlusNormal"/>
        <w:jc w:val="both"/>
        <w:rPr>
          <w:sz w:val="24"/>
          <w:szCs w:val="24"/>
        </w:rPr>
      </w:pPr>
    </w:p>
    <w:p w:rsidR="00CE606E" w:rsidRPr="00E72A50" w:rsidRDefault="00CE606E">
      <w:pPr>
        <w:pStyle w:val="ConsPlusNormal"/>
        <w:jc w:val="both"/>
        <w:rPr>
          <w:sz w:val="24"/>
          <w:szCs w:val="24"/>
        </w:rPr>
      </w:pPr>
    </w:p>
    <w:p w:rsidR="00524380" w:rsidRPr="00E72A50" w:rsidRDefault="00524380">
      <w:pPr>
        <w:pStyle w:val="ConsPlusNormal"/>
        <w:jc w:val="both"/>
        <w:rPr>
          <w:sz w:val="24"/>
          <w:szCs w:val="24"/>
        </w:rPr>
      </w:pPr>
    </w:p>
    <w:p w:rsidR="00621F84" w:rsidRPr="00E72A50" w:rsidRDefault="00621F84">
      <w:pPr>
        <w:pStyle w:val="ConsPlusNormal"/>
        <w:jc w:val="right"/>
        <w:outlineLvl w:val="1"/>
        <w:rPr>
          <w:rFonts w:ascii="Times New Roman" w:hAnsi="Times New Roman" w:cs="Times New Roman"/>
          <w:sz w:val="24"/>
          <w:szCs w:val="24"/>
        </w:rPr>
      </w:pPr>
      <w:r w:rsidRPr="00E72A50">
        <w:rPr>
          <w:rFonts w:ascii="Times New Roman" w:hAnsi="Times New Roman" w:cs="Times New Roman"/>
          <w:sz w:val="24"/>
          <w:szCs w:val="24"/>
        </w:rPr>
        <w:lastRenderedPageBreak/>
        <w:t>Приложение N 1</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к Порядку учета территориальными</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органами Федерального казначейства</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бюджетных и денежных обязательств</w:t>
      </w:r>
      <w:r w:rsidR="00954B9B" w:rsidRPr="00E72A50">
        <w:rPr>
          <w:rFonts w:ascii="Times New Roman" w:hAnsi="Times New Roman" w:cs="Times New Roman"/>
          <w:sz w:val="24"/>
          <w:szCs w:val="24"/>
        </w:rPr>
        <w:t>,</w:t>
      </w:r>
    </w:p>
    <w:p w:rsidR="00FA2C4D" w:rsidRPr="0068035B" w:rsidRDefault="00621F84" w:rsidP="00E42EB6">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утвержденному</w:t>
      </w:r>
      <w:r w:rsidR="002C42EB">
        <w:rPr>
          <w:rFonts w:ascii="Times New Roman" w:hAnsi="Times New Roman" w:cs="Times New Roman"/>
          <w:sz w:val="24"/>
          <w:szCs w:val="24"/>
        </w:rPr>
        <w:t xml:space="preserve"> постановлением</w:t>
      </w:r>
      <w:r w:rsidR="0068035B">
        <w:rPr>
          <w:rFonts w:ascii="Times New Roman" w:hAnsi="Times New Roman" w:cs="Times New Roman"/>
          <w:sz w:val="24"/>
          <w:szCs w:val="24"/>
        </w:rPr>
        <w:t xml:space="preserve"> Московской </w:t>
      </w:r>
    </w:p>
    <w:p w:rsidR="00F24C84" w:rsidRPr="00E72A50" w:rsidRDefault="0068035B" w:rsidP="00F24C8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сельской администрации </w:t>
      </w:r>
      <w:r w:rsidR="00A97DA1" w:rsidRPr="00E72A50">
        <w:rPr>
          <w:rFonts w:ascii="Times New Roman" w:hAnsi="Times New Roman" w:cs="Times New Roman"/>
          <w:sz w:val="24"/>
          <w:szCs w:val="24"/>
        </w:rPr>
        <w:t>от</w:t>
      </w:r>
      <w:r w:rsidR="002C42EB">
        <w:rPr>
          <w:rFonts w:ascii="Times New Roman" w:hAnsi="Times New Roman" w:cs="Times New Roman"/>
          <w:sz w:val="24"/>
          <w:szCs w:val="24"/>
        </w:rPr>
        <w:t xml:space="preserve"> 21</w:t>
      </w:r>
      <w:r>
        <w:rPr>
          <w:rFonts w:ascii="Times New Roman" w:hAnsi="Times New Roman" w:cs="Times New Roman"/>
          <w:sz w:val="24"/>
          <w:szCs w:val="24"/>
        </w:rPr>
        <w:t>.01.2019</w:t>
      </w:r>
      <w:r w:rsidR="00A97DA1" w:rsidRPr="00E72A50">
        <w:rPr>
          <w:rFonts w:ascii="Times New Roman" w:hAnsi="Times New Roman" w:cs="Times New Roman"/>
          <w:sz w:val="24"/>
          <w:szCs w:val="24"/>
        </w:rPr>
        <w:t xml:space="preserve">  года N</w:t>
      </w:r>
      <w:r w:rsidR="002C42EB">
        <w:rPr>
          <w:rFonts w:ascii="Times New Roman" w:hAnsi="Times New Roman" w:cs="Times New Roman"/>
          <w:sz w:val="24"/>
          <w:szCs w:val="24"/>
        </w:rPr>
        <w:t xml:space="preserve"> 4</w:t>
      </w:r>
      <w:r>
        <w:rPr>
          <w:rFonts w:ascii="Times New Roman" w:hAnsi="Times New Roman" w:cs="Times New Roman"/>
          <w:sz w:val="24"/>
          <w:szCs w:val="24"/>
        </w:rPr>
        <w:t>-р</w:t>
      </w:r>
    </w:p>
    <w:p w:rsidR="00621F84" w:rsidRPr="00E72A50" w:rsidRDefault="00621F84">
      <w:pPr>
        <w:pStyle w:val="ConsPlusNormal"/>
        <w:jc w:val="both"/>
        <w:rPr>
          <w:rFonts w:ascii="Times New Roman" w:hAnsi="Times New Roman" w:cs="Times New Roman"/>
          <w:sz w:val="24"/>
          <w:szCs w:val="24"/>
        </w:rPr>
      </w:pPr>
    </w:p>
    <w:p w:rsidR="00417852" w:rsidRPr="00E72A50" w:rsidRDefault="00417852">
      <w:pPr>
        <w:pStyle w:val="ConsPlusNormal"/>
        <w:jc w:val="both"/>
        <w:rPr>
          <w:rFonts w:ascii="Times New Roman" w:hAnsi="Times New Roman" w:cs="Times New Roman"/>
          <w:sz w:val="24"/>
          <w:szCs w:val="24"/>
        </w:rPr>
      </w:pPr>
    </w:p>
    <w:p w:rsidR="00621F84" w:rsidRPr="00E72A50" w:rsidRDefault="00621F84">
      <w:pPr>
        <w:pStyle w:val="ConsPlusTitle"/>
        <w:jc w:val="center"/>
        <w:rPr>
          <w:rFonts w:ascii="Times New Roman" w:hAnsi="Times New Roman" w:cs="Times New Roman"/>
          <w:sz w:val="24"/>
          <w:szCs w:val="24"/>
        </w:rPr>
      </w:pPr>
      <w:bookmarkStart w:id="12" w:name="P492"/>
      <w:bookmarkEnd w:id="12"/>
      <w:r w:rsidRPr="00E72A50">
        <w:rPr>
          <w:rFonts w:ascii="Times New Roman" w:hAnsi="Times New Roman" w:cs="Times New Roman"/>
          <w:sz w:val="24"/>
          <w:szCs w:val="24"/>
        </w:rPr>
        <w:t>ИНФОРМАЦИЯ,</w:t>
      </w:r>
    </w:p>
    <w:p w:rsidR="00621F84" w:rsidRPr="00E72A50" w:rsidRDefault="00621F84">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НЕОБХОДИМАЯ ДЛЯ ПОСТАНОВКИ НА УЧЕТ БЮДЖЕТНОГО ОБЯЗАТЕЛЬСТВА(ВНЕСЕНИЯ ИЗМЕНЕНИЙ В ПОСТАВЛЕННОЕ НА УЧЕТ</w:t>
      </w:r>
      <w:r w:rsidR="00425121">
        <w:rPr>
          <w:rFonts w:ascii="Times New Roman" w:hAnsi="Times New Roman" w:cs="Times New Roman"/>
          <w:sz w:val="24"/>
          <w:szCs w:val="24"/>
        </w:rPr>
        <w:t xml:space="preserve"> </w:t>
      </w:r>
      <w:r w:rsidRPr="00E72A50">
        <w:rPr>
          <w:rFonts w:ascii="Times New Roman" w:hAnsi="Times New Roman" w:cs="Times New Roman"/>
          <w:sz w:val="24"/>
          <w:szCs w:val="24"/>
        </w:rPr>
        <w:t>БЮДЖЕТНОЕ ОБЯЗАТЕЛЬСТВО)</w:t>
      </w:r>
    </w:p>
    <w:p w:rsidR="00621F84" w:rsidRPr="00E72A50" w:rsidRDefault="00621F84">
      <w:pPr>
        <w:pStyle w:val="ConsPlusNormal"/>
        <w:jc w:val="both"/>
        <w:rPr>
          <w:rFonts w:ascii="Times New Roman" w:hAnsi="Times New Roman" w:cs="Times New Roman"/>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7"/>
        <w:gridCol w:w="5528"/>
      </w:tblGrid>
      <w:tr w:rsidR="00621F84" w:rsidRPr="00E72A50" w:rsidTr="00AD4F9A">
        <w:tc>
          <w:tcPr>
            <w:tcW w:w="4537"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Наименование информации (реквизита, показателя)</w:t>
            </w:r>
          </w:p>
        </w:tc>
        <w:tc>
          <w:tcPr>
            <w:tcW w:w="5528"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Правила формирования информации (реквизита, показателя)</w:t>
            </w:r>
          </w:p>
        </w:tc>
      </w:tr>
      <w:tr w:rsidR="00621F84" w:rsidRPr="00E72A50" w:rsidTr="00AD4F9A">
        <w:tc>
          <w:tcPr>
            <w:tcW w:w="4537" w:type="dxa"/>
          </w:tcPr>
          <w:p w:rsidR="00621F84" w:rsidRPr="00E72A50" w:rsidRDefault="00621F84" w:rsidP="00B92A02">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1. Номер сведений о бюджетном обязательстве получателя средств бюджета </w:t>
            </w:r>
            <w:r w:rsidR="00B92A02" w:rsidRPr="00E72A50">
              <w:rPr>
                <w:rFonts w:ascii="Times New Roman" w:hAnsi="Times New Roman" w:cs="Times New Roman"/>
                <w:sz w:val="24"/>
                <w:szCs w:val="24"/>
              </w:rPr>
              <w:t xml:space="preserve">поселения </w:t>
            </w:r>
            <w:r w:rsidRPr="00E72A50">
              <w:rPr>
                <w:rFonts w:ascii="Times New Roman" w:hAnsi="Times New Roman" w:cs="Times New Roman"/>
                <w:sz w:val="24"/>
                <w:szCs w:val="24"/>
              </w:rPr>
              <w:t>(далее - соответственно Сведения о бюджетном обязательстве, бюджетное обязательство)</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порядковый номер Сведений о бюджетном обязательстве.</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2. Учетный номер бюджетного обязательства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3. Дата формирования Сведений о бюджетном обязательстве</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дата формирования Сведений о бюджетном обязательстве получателем бюджетных средств.</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 формируется автоматически.</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4. Тип бюджетного обязательства</w:t>
            </w:r>
          </w:p>
        </w:tc>
        <w:tc>
          <w:tcPr>
            <w:tcW w:w="5528"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Указывается код типа бюджетного обязательства, исходя из следующего:</w:t>
            </w:r>
          </w:p>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1 - закупка, если бюджетное обязательство возникло в соответствии с планом закупок, </w:t>
            </w:r>
            <w:r w:rsidRPr="00E72A50">
              <w:rPr>
                <w:rFonts w:ascii="Times New Roman" w:hAnsi="Times New Roman" w:cs="Times New Roman"/>
                <w:sz w:val="24"/>
                <w:szCs w:val="24"/>
              </w:rPr>
              <w:lastRenderedPageBreak/>
              <w:t>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2 - прочее, если бюджетное обязательство не связано с закупкой товаров, работ, услуг.</w:t>
            </w:r>
          </w:p>
        </w:tc>
      </w:tr>
      <w:tr w:rsidR="00621F84" w:rsidRPr="00E72A50" w:rsidTr="00AD4F9A">
        <w:tc>
          <w:tcPr>
            <w:tcW w:w="4537" w:type="dxa"/>
          </w:tcPr>
          <w:p w:rsidR="00621F84" w:rsidRPr="00E72A50" w:rsidRDefault="00621F84">
            <w:pPr>
              <w:pStyle w:val="ConsPlusNormal"/>
              <w:jc w:val="both"/>
              <w:outlineLvl w:val="2"/>
              <w:rPr>
                <w:rFonts w:ascii="Times New Roman" w:hAnsi="Times New Roman" w:cs="Times New Roman"/>
                <w:sz w:val="24"/>
                <w:szCs w:val="24"/>
              </w:rPr>
            </w:pPr>
            <w:r w:rsidRPr="00E72A50">
              <w:rPr>
                <w:rFonts w:ascii="Times New Roman" w:hAnsi="Times New Roman" w:cs="Times New Roman"/>
                <w:sz w:val="24"/>
                <w:szCs w:val="24"/>
              </w:rPr>
              <w:lastRenderedPageBreak/>
              <w:t>5. Информация о получателе бюджетных средств</w:t>
            </w:r>
          </w:p>
        </w:tc>
        <w:tc>
          <w:tcPr>
            <w:tcW w:w="5528" w:type="dxa"/>
          </w:tcPr>
          <w:p w:rsidR="00621F84" w:rsidRPr="00E72A50" w:rsidRDefault="00621F84">
            <w:pPr>
              <w:pStyle w:val="ConsPlusNormal"/>
              <w:rPr>
                <w:rFonts w:ascii="Times New Roman" w:hAnsi="Times New Roman" w:cs="Times New Roman"/>
                <w:sz w:val="24"/>
                <w:szCs w:val="24"/>
              </w:rPr>
            </w:pP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bookmarkStart w:id="13" w:name="P517"/>
            <w:bookmarkEnd w:id="13"/>
            <w:r w:rsidRPr="00E72A50">
              <w:rPr>
                <w:rFonts w:ascii="Times New Roman" w:hAnsi="Times New Roman" w:cs="Times New Roman"/>
                <w:sz w:val="24"/>
                <w:szCs w:val="24"/>
              </w:rPr>
              <w:t>5.1. Получатель бюджетных средств</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получателя средств бюджет</w:t>
            </w:r>
            <w:r w:rsidR="007354A7" w:rsidRPr="00E72A50">
              <w:rPr>
                <w:rFonts w:ascii="Times New Roman" w:hAnsi="Times New Roman" w:cs="Times New Roman"/>
                <w:sz w:val="24"/>
                <w:szCs w:val="24"/>
              </w:rPr>
              <w:t>а</w:t>
            </w:r>
            <w:r w:rsidR="00B92A02"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621F84" w:rsidRPr="00E72A50" w:rsidRDefault="00621F84" w:rsidP="00E91B26">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в информационной системе.</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5.2. Наименование бюджета</w:t>
            </w:r>
          </w:p>
        </w:tc>
        <w:tc>
          <w:tcPr>
            <w:tcW w:w="5528" w:type="dxa"/>
          </w:tcPr>
          <w:p w:rsidR="00621F84"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w:t>
            </w:r>
            <w:r w:rsidR="00DB7051" w:rsidRPr="00E72A50">
              <w:rPr>
                <w:rFonts w:ascii="Times New Roman" w:hAnsi="Times New Roman" w:cs="Times New Roman"/>
                <w:sz w:val="24"/>
                <w:szCs w:val="24"/>
              </w:rPr>
              <w:t xml:space="preserve">ывается наименование бюджета - </w:t>
            </w:r>
            <w:r w:rsidR="00954B9B" w:rsidRPr="00E72A50">
              <w:rPr>
                <w:rFonts w:ascii="Times New Roman" w:hAnsi="Times New Roman" w:cs="Times New Roman"/>
                <w:sz w:val="24"/>
                <w:szCs w:val="24"/>
              </w:rPr>
              <w:t xml:space="preserve">бюджет </w:t>
            </w:r>
            <w:r w:rsidR="00AD5D75">
              <w:rPr>
                <w:rFonts w:ascii="Times New Roman" w:hAnsi="Times New Roman" w:cs="Times New Roman"/>
                <w:sz w:val="24"/>
                <w:szCs w:val="24"/>
              </w:rPr>
              <w:t xml:space="preserve">муниципального образования «Московское сельское поселение» </w:t>
            </w:r>
          </w:p>
          <w:p w:rsidR="00AD5D75" w:rsidRPr="00E72A50" w:rsidRDefault="00AD5D75">
            <w:pPr>
              <w:pStyle w:val="ConsPlusNormal"/>
              <w:ind w:firstLine="283"/>
              <w:jc w:val="both"/>
              <w:rPr>
                <w:rFonts w:ascii="Times New Roman" w:hAnsi="Times New Roman" w:cs="Times New Roman"/>
                <w:sz w:val="24"/>
                <w:szCs w:val="24"/>
              </w:rPr>
            </w:pP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621F84" w:rsidRPr="00E72A50" w:rsidTr="00AD4F9A">
        <w:tc>
          <w:tcPr>
            <w:tcW w:w="4537" w:type="dxa"/>
          </w:tcPr>
          <w:p w:rsidR="00621F84" w:rsidRPr="00E72A50" w:rsidRDefault="00124BF6">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5.4. Финансовый орган</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финансовый орган - </w:t>
            </w:r>
            <w:r w:rsidR="00124BF6" w:rsidRPr="00E72A50">
              <w:rPr>
                <w:rFonts w:ascii="Times New Roman" w:hAnsi="Times New Roman" w:cs="Times New Roman"/>
                <w:sz w:val="24"/>
                <w:szCs w:val="24"/>
              </w:rPr>
              <w:t xml:space="preserve">   </w:t>
            </w:r>
            <w:r w:rsidR="00AF75DB">
              <w:rPr>
                <w:rFonts w:ascii="Times New Roman" w:hAnsi="Times New Roman" w:cs="Times New Roman"/>
                <w:sz w:val="24"/>
                <w:szCs w:val="24"/>
              </w:rPr>
              <w:t xml:space="preserve">Московская </w:t>
            </w:r>
            <w:r w:rsidR="00124BF6" w:rsidRPr="00E72A50">
              <w:rPr>
                <w:rFonts w:ascii="Times New Roman" w:hAnsi="Times New Roman" w:cs="Times New Roman"/>
                <w:sz w:val="24"/>
                <w:szCs w:val="24"/>
              </w:rPr>
              <w:t>сельская администрация</w:t>
            </w:r>
            <w:r w:rsidR="002F37A6">
              <w:rPr>
                <w:rFonts w:ascii="Times New Roman" w:hAnsi="Times New Roman" w:cs="Times New Roman"/>
                <w:sz w:val="24"/>
                <w:szCs w:val="24"/>
              </w:rPr>
              <w:t xml:space="preserve"> </w:t>
            </w:r>
            <w:r w:rsidR="00B53A02" w:rsidRPr="00E72A50">
              <w:rPr>
                <w:rFonts w:ascii="Times New Roman" w:hAnsi="Times New Roman" w:cs="Times New Roman"/>
                <w:sz w:val="24"/>
                <w:szCs w:val="24"/>
              </w:rPr>
              <w:t>По</w:t>
            </w:r>
            <w:r w:rsidR="006C5653" w:rsidRPr="00E72A50">
              <w:rPr>
                <w:rFonts w:ascii="Times New Roman" w:hAnsi="Times New Roman" w:cs="Times New Roman"/>
                <w:sz w:val="24"/>
                <w:szCs w:val="24"/>
              </w:rPr>
              <w:t>чепского района Брянской области</w:t>
            </w:r>
            <w:r w:rsidR="00124BF6" w:rsidRPr="00E72A50">
              <w:rPr>
                <w:rFonts w:ascii="Times New Roman" w:hAnsi="Times New Roman" w:cs="Times New Roman"/>
                <w:sz w:val="24"/>
                <w:szCs w:val="24"/>
              </w:rPr>
              <w:t>.</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5.4. Код получателя бюджетных средств по Сводному реестру </w:t>
            </w:r>
          </w:p>
        </w:tc>
        <w:tc>
          <w:tcPr>
            <w:tcW w:w="5528" w:type="dxa"/>
          </w:tcPr>
          <w:p w:rsidR="00621F84" w:rsidRPr="00E72A50" w:rsidRDefault="00621F84" w:rsidP="00703986">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бюджет</w:t>
            </w:r>
            <w:r w:rsidR="007354A7" w:rsidRPr="00E72A50">
              <w:rPr>
                <w:rFonts w:ascii="Times New Roman" w:hAnsi="Times New Roman" w:cs="Times New Roman"/>
                <w:sz w:val="24"/>
                <w:szCs w:val="24"/>
              </w:rPr>
              <w:t>а</w:t>
            </w:r>
            <w:r w:rsidRPr="00E72A50">
              <w:rPr>
                <w:rFonts w:ascii="Times New Roman" w:hAnsi="Times New Roman" w:cs="Times New Roman"/>
                <w:sz w:val="24"/>
                <w:szCs w:val="24"/>
              </w:rPr>
              <w:t xml:space="preserve"> в соответствии со Сводным реестром.</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5.5. Наименование органа Федерального казначейства </w:t>
            </w:r>
          </w:p>
        </w:tc>
        <w:tc>
          <w:tcPr>
            <w:tcW w:w="5528" w:type="dxa"/>
          </w:tcPr>
          <w:p w:rsidR="00621F84" w:rsidRPr="00E72A50" w:rsidRDefault="00621F84" w:rsidP="00703986">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органа Федерального казначейства, в котором получателю средств бюджета открыт лицевой сч</w:t>
            </w:r>
            <w:r w:rsidR="00B53A02" w:rsidRPr="00E72A50">
              <w:rPr>
                <w:rFonts w:ascii="Times New Roman" w:hAnsi="Times New Roman" w:cs="Times New Roman"/>
                <w:sz w:val="24"/>
                <w:szCs w:val="24"/>
              </w:rPr>
              <w:t>ет получателя бюджетных средств</w:t>
            </w:r>
            <w:r w:rsidRPr="00E72A50">
              <w:rPr>
                <w:rFonts w:ascii="Times New Roman" w:hAnsi="Times New Roman" w:cs="Times New Roman"/>
                <w:sz w:val="24"/>
                <w:szCs w:val="24"/>
              </w:rPr>
              <w:t xml:space="preserve">,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w:t>
            </w:r>
            <w:r w:rsidRPr="00E72A50">
              <w:rPr>
                <w:rFonts w:ascii="Times New Roman" w:hAnsi="Times New Roman" w:cs="Times New Roman"/>
                <w:sz w:val="24"/>
                <w:szCs w:val="24"/>
              </w:rPr>
              <w:lastRenderedPageBreak/>
              <w:t>бюджетных средств).</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 xml:space="preserve">5.6. Код органа Федерального казначейства (далее - КОФК)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код органа Федерального казначейства, в котором открыт соответствующий лицевой счет получателя бюджетных средств.</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bookmarkStart w:id="14" w:name="P532"/>
            <w:bookmarkEnd w:id="14"/>
            <w:r w:rsidRPr="00E72A50">
              <w:rPr>
                <w:rFonts w:ascii="Times New Roman" w:hAnsi="Times New Roman" w:cs="Times New Roman"/>
                <w:sz w:val="24"/>
                <w:szCs w:val="24"/>
              </w:rPr>
              <w:t>5.7. Номер лицевого счета получателя бюджетных средств</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621F84" w:rsidRPr="00E72A50" w:rsidTr="00AD4F9A">
        <w:tc>
          <w:tcPr>
            <w:tcW w:w="4537" w:type="dxa"/>
          </w:tcPr>
          <w:p w:rsidR="00621F84" w:rsidRPr="00E72A50" w:rsidRDefault="00621F84">
            <w:pPr>
              <w:pStyle w:val="ConsPlusNormal"/>
              <w:jc w:val="both"/>
              <w:outlineLvl w:val="2"/>
              <w:rPr>
                <w:rFonts w:ascii="Times New Roman" w:hAnsi="Times New Roman" w:cs="Times New Roman"/>
                <w:sz w:val="24"/>
                <w:szCs w:val="24"/>
              </w:rPr>
            </w:pPr>
            <w:r w:rsidRPr="00E72A50">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5528" w:type="dxa"/>
          </w:tcPr>
          <w:p w:rsidR="00621F84" w:rsidRPr="00E72A50" w:rsidRDefault="00621F84">
            <w:pPr>
              <w:pStyle w:val="ConsPlusNormal"/>
              <w:rPr>
                <w:rFonts w:ascii="Times New Roman" w:hAnsi="Times New Roman" w:cs="Times New Roman"/>
                <w:sz w:val="24"/>
                <w:szCs w:val="24"/>
              </w:rPr>
            </w:pP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bookmarkStart w:id="15" w:name="P536"/>
            <w:bookmarkEnd w:id="15"/>
            <w:r w:rsidRPr="00E72A50">
              <w:rPr>
                <w:rFonts w:ascii="Times New Roman" w:hAnsi="Times New Roman" w:cs="Times New Roman"/>
                <w:sz w:val="24"/>
                <w:szCs w:val="24"/>
              </w:rPr>
              <w:t xml:space="preserve">6.1. Вид документа-основания </w:t>
            </w:r>
          </w:p>
        </w:tc>
        <w:tc>
          <w:tcPr>
            <w:tcW w:w="5528" w:type="dxa"/>
          </w:tcPr>
          <w:p w:rsidR="00621F84" w:rsidRPr="00E72A50" w:rsidRDefault="00621F84" w:rsidP="00CF7798">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одно из следующих значений: "контракт", "договор",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6.2. Наименование нормативного правового акта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значения "нормативный правовой акт" указывается наименование нормативного правового акта.</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6.3. Номер документа-основания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номер документа-основания (при наличии).</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bookmarkStart w:id="16" w:name="P542"/>
            <w:bookmarkEnd w:id="16"/>
            <w:r w:rsidRPr="00E72A50">
              <w:rPr>
                <w:rFonts w:ascii="Times New Roman" w:hAnsi="Times New Roman" w:cs="Times New Roman"/>
                <w:sz w:val="24"/>
                <w:szCs w:val="24"/>
              </w:rPr>
              <w:t xml:space="preserve">6.4. Дата документа-основания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6.5. Предмет по документу-основанию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предмет по документу-основанию.</w:t>
            </w:r>
          </w:p>
          <w:p w:rsidR="00621F84" w:rsidRPr="00E72A50" w:rsidRDefault="00621F84" w:rsidP="00B53A02">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 "извещении об осуществлении закупки", "приглашении принять участие в определении поставщика (подрядчика, исполнителя)".</w:t>
            </w:r>
          </w:p>
        </w:tc>
      </w:tr>
      <w:tr w:rsidR="00621F84" w:rsidRPr="00E72A50" w:rsidTr="00AD4F9A">
        <w:tblPrEx>
          <w:tblBorders>
            <w:insideH w:val="nil"/>
          </w:tblBorders>
        </w:tblPrEx>
        <w:tc>
          <w:tcPr>
            <w:tcW w:w="4537" w:type="dxa"/>
            <w:tcBorders>
              <w:bottom w:val="nil"/>
            </w:tcBorders>
          </w:tcPr>
          <w:p w:rsidR="00621F84" w:rsidRPr="00E72A50" w:rsidRDefault="00621F84" w:rsidP="00F24C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6.6. Уникальный номер реестровой записи в реестре контрактов </w:t>
            </w:r>
          </w:p>
        </w:tc>
        <w:tc>
          <w:tcPr>
            <w:tcW w:w="5528" w:type="dxa"/>
            <w:tcBorders>
              <w:bottom w:val="nil"/>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уникальный номер реестровой записи в реестре контрактов.</w:t>
            </w:r>
          </w:p>
          <w:p w:rsidR="00621F84" w:rsidRPr="00E72A50" w:rsidRDefault="00621F84" w:rsidP="007354A7">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w:t>
            </w:r>
            <w:r w:rsidR="006724AE" w:rsidRPr="00E72A50">
              <w:rPr>
                <w:rFonts w:ascii="Times New Roman" w:hAnsi="Times New Roman" w:cs="Times New Roman"/>
                <w:sz w:val="24"/>
                <w:szCs w:val="24"/>
              </w:rPr>
              <w:t xml:space="preserve"> (муниципальном)</w:t>
            </w:r>
            <w:r w:rsidRPr="00E72A50">
              <w:rPr>
                <w:rFonts w:ascii="Times New Roman" w:hAnsi="Times New Roman" w:cs="Times New Roman"/>
                <w:sz w:val="24"/>
                <w:szCs w:val="24"/>
              </w:rPr>
              <w:t xml:space="preserve"> контракте для ее первичного </w:t>
            </w:r>
            <w:r w:rsidRPr="00E72A50">
              <w:rPr>
                <w:rFonts w:ascii="Times New Roman" w:hAnsi="Times New Roman" w:cs="Times New Roman"/>
                <w:sz w:val="24"/>
                <w:szCs w:val="24"/>
              </w:rPr>
              <w:lastRenderedPageBreak/>
              <w:t>включения в реестр контрактов.</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bookmarkStart w:id="17" w:name="P552"/>
            <w:bookmarkEnd w:id="17"/>
            <w:r w:rsidRPr="00E72A50">
              <w:rPr>
                <w:rFonts w:ascii="Times New Roman" w:hAnsi="Times New Roman" w:cs="Times New Roman"/>
                <w:sz w:val="24"/>
                <w:szCs w:val="24"/>
              </w:rPr>
              <w:lastRenderedPageBreak/>
              <w:t xml:space="preserve">6.7. Сумма в валюте обязательства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bookmarkStart w:id="18" w:name="P554"/>
            <w:bookmarkEnd w:id="18"/>
            <w:r w:rsidRPr="00E72A50">
              <w:rPr>
                <w:rFonts w:ascii="Times New Roman" w:hAnsi="Times New Roman" w:cs="Times New Roman"/>
                <w:sz w:val="24"/>
                <w:szCs w:val="24"/>
              </w:rPr>
              <w:t xml:space="preserve">6.8. Код валюты по </w:t>
            </w:r>
            <w:hyperlink r:id="rId19" w:history="1">
              <w:r w:rsidRPr="00E72A50">
                <w:rPr>
                  <w:rFonts w:ascii="Times New Roman" w:hAnsi="Times New Roman" w:cs="Times New Roman"/>
                  <w:sz w:val="24"/>
                  <w:szCs w:val="24"/>
                </w:rPr>
                <w:t>ОКВ</w:t>
              </w:r>
            </w:hyperlink>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20" w:history="1">
              <w:r w:rsidRPr="00E72A50">
                <w:rPr>
                  <w:rFonts w:ascii="Times New Roman" w:hAnsi="Times New Roman" w:cs="Times New Roman"/>
                  <w:sz w:val="24"/>
                  <w:szCs w:val="24"/>
                </w:rPr>
                <w:t>классификатором</w:t>
              </w:r>
            </w:hyperlink>
            <w:r w:rsidRPr="00E72A50">
              <w:rPr>
                <w:rFonts w:ascii="Times New Roman" w:hAnsi="Times New Roman" w:cs="Times New Roman"/>
                <w:sz w:val="24"/>
                <w:szCs w:val="24"/>
              </w:rPr>
              <w:t xml:space="preserve"> валют.</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621F84" w:rsidRPr="00E72A50" w:rsidTr="00AD4F9A">
        <w:tc>
          <w:tcPr>
            <w:tcW w:w="4537" w:type="dxa"/>
          </w:tcPr>
          <w:p w:rsidR="00621F84" w:rsidRPr="00E72A50" w:rsidRDefault="00621F84" w:rsidP="007354A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6.9. Сумма в валюте Российской Федерации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сумма бюджетного обязательства в валюте Российской Федерации.</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552" w:history="1">
              <w:r w:rsidRPr="00E72A50">
                <w:rPr>
                  <w:rFonts w:ascii="Times New Roman" w:hAnsi="Times New Roman" w:cs="Times New Roman"/>
                  <w:sz w:val="24"/>
                  <w:szCs w:val="24"/>
                </w:rPr>
                <w:t>пунктам 6.7</w:t>
              </w:r>
            </w:hyperlink>
            <w:r w:rsidRPr="00E72A50">
              <w:rPr>
                <w:rFonts w:ascii="Times New Roman" w:hAnsi="Times New Roman" w:cs="Times New Roman"/>
                <w:sz w:val="24"/>
                <w:szCs w:val="24"/>
              </w:rPr>
              <w:t xml:space="preserve"> и </w:t>
            </w:r>
            <w:hyperlink w:anchor="P554" w:history="1">
              <w:r w:rsidRPr="00E72A50">
                <w:rPr>
                  <w:rFonts w:ascii="Times New Roman" w:hAnsi="Times New Roman" w:cs="Times New Roman"/>
                  <w:sz w:val="24"/>
                  <w:szCs w:val="24"/>
                </w:rPr>
                <w:t>6.8</w:t>
              </w:r>
            </w:hyperlink>
            <w:r w:rsidRPr="00E72A50">
              <w:rPr>
                <w:rFonts w:ascii="Times New Roman" w:hAnsi="Times New Roman" w:cs="Times New Roman"/>
                <w:sz w:val="24"/>
                <w:szCs w:val="24"/>
              </w:rPr>
              <w:t xml:space="preserve"> настоящей информации.</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6.10. Процент авансового платежа от общей суммы обязательства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6.11. Сумма авансового платежа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612" w:history="1">
              <w:r w:rsidRPr="00E72A50">
                <w:rPr>
                  <w:rFonts w:ascii="Times New Roman" w:hAnsi="Times New Roman" w:cs="Times New Roman"/>
                  <w:sz w:val="24"/>
                  <w:szCs w:val="24"/>
                </w:rPr>
                <w:t>пункта 8.5</w:t>
              </w:r>
            </w:hyperlink>
            <w:r w:rsidRPr="00E72A50">
              <w:rPr>
                <w:rFonts w:ascii="Times New Roman" w:hAnsi="Times New Roman" w:cs="Times New Roman"/>
                <w:sz w:val="24"/>
                <w:szCs w:val="24"/>
              </w:rPr>
              <w:t xml:space="preserve"> настоящей информации.</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6.12. Номер уведомления о поступлении исполнительного документа/решения налогового органа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6.13. Дата уведомления о поступлении исполнительного документа/решения налогового органа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621F84" w:rsidRPr="00E72A50" w:rsidTr="00AD4F9A">
        <w:tc>
          <w:tcPr>
            <w:tcW w:w="4537" w:type="dxa"/>
          </w:tcPr>
          <w:p w:rsidR="00621F84" w:rsidRPr="00E72A50" w:rsidRDefault="00621F84" w:rsidP="006724AE">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6.14. Основание не</w:t>
            </w:r>
            <w:r w:rsidR="00C913E6">
              <w:rPr>
                <w:rFonts w:ascii="Times New Roman" w:hAnsi="Times New Roman" w:cs="Times New Roman"/>
                <w:sz w:val="24"/>
                <w:szCs w:val="24"/>
              </w:rPr>
              <w:t xml:space="preserve"> </w:t>
            </w:r>
            <w:r w:rsidRPr="00E72A50">
              <w:rPr>
                <w:rFonts w:ascii="Times New Roman" w:hAnsi="Times New Roman" w:cs="Times New Roman"/>
                <w:sz w:val="24"/>
                <w:szCs w:val="24"/>
              </w:rPr>
              <w:t>включения договора (контракта) в реестр контрактов</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заполнении в </w:t>
            </w:r>
            <w:hyperlink w:anchor="P536" w:history="1">
              <w:r w:rsidRPr="00E72A50">
                <w:rPr>
                  <w:rFonts w:ascii="Times New Roman" w:hAnsi="Times New Roman" w:cs="Times New Roman"/>
                  <w:sz w:val="24"/>
                  <w:szCs w:val="24"/>
                </w:rPr>
                <w:t>пункте 6.1</w:t>
              </w:r>
            </w:hyperlink>
            <w:r w:rsidRPr="00E72A50">
              <w:rPr>
                <w:rFonts w:ascii="Times New Roman" w:hAnsi="Times New Roman" w:cs="Times New Roman"/>
                <w:sz w:val="24"/>
                <w:szCs w:val="24"/>
              </w:rPr>
              <w:t xml:space="preserve"> настоящей информации значения "договор" указывается основание не</w:t>
            </w:r>
            <w:r w:rsidR="00C913E6">
              <w:rPr>
                <w:rFonts w:ascii="Times New Roman" w:hAnsi="Times New Roman" w:cs="Times New Roman"/>
                <w:sz w:val="24"/>
                <w:szCs w:val="24"/>
              </w:rPr>
              <w:t xml:space="preserve"> </w:t>
            </w:r>
            <w:r w:rsidRPr="00E72A50">
              <w:rPr>
                <w:rFonts w:ascii="Times New Roman" w:hAnsi="Times New Roman" w:cs="Times New Roman"/>
                <w:sz w:val="24"/>
                <w:szCs w:val="24"/>
              </w:rPr>
              <w:t>включения договора (контракта) в реестр контрактов.</w:t>
            </w:r>
          </w:p>
        </w:tc>
      </w:tr>
      <w:tr w:rsidR="00621F84" w:rsidRPr="00E72A50" w:rsidTr="00AD4F9A">
        <w:tc>
          <w:tcPr>
            <w:tcW w:w="4537" w:type="dxa"/>
          </w:tcPr>
          <w:p w:rsidR="00621F84" w:rsidRPr="00E72A50" w:rsidRDefault="00621F84" w:rsidP="00B53A02">
            <w:pPr>
              <w:pStyle w:val="ConsPlusNormal"/>
              <w:jc w:val="both"/>
              <w:outlineLvl w:val="2"/>
              <w:rPr>
                <w:rFonts w:ascii="Times New Roman" w:hAnsi="Times New Roman" w:cs="Times New Roman"/>
                <w:sz w:val="24"/>
                <w:szCs w:val="24"/>
              </w:rPr>
            </w:pPr>
            <w:r w:rsidRPr="00E72A50">
              <w:rPr>
                <w:rFonts w:ascii="Times New Roman" w:hAnsi="Times New Roman" w:cs="Times New Roman"/>
                <w:sz w:val="24"/>
                <w:szCs w:val="24"/>
              </w:rPr>
              <w:t xml:space="preserve">7. Реквизиты контрагента/взыскателя по исполнительному документу/решению налогового органа </w:t>
            </w:r>
          </w:p>
        </w:tc>
        <w:tc>
          <w:tcPr>
            <w:tcW w:w="5528" w:type="dxa"/>
          </w:tcPr>
          <w:p w:rsidR="00621F84" w:rsidRPr="00E72A50" w:rsidRDefault="00621F84">
            <w:pPr>
              <w:pStyle w:val="ConsPlusNormal"/>
              <w:rPr>
                <w:rFonts w:ascii="Times New Roman" w:hAnsi="Times New Roman" w:cs="Times New Roman"/>
                <w:sz w:val="24"/>
                <w:szCs w:val="24"/>
              </w:rPr>
            </w:pPr>
          </w:p>
        </w:tc>
      </w:tr>
      <w:tr w:rsidR="00621F84" w:rsidRPr="00E72A50" w:rsidTr="00AD4F9A">
        <w:tc>
          <w:tcPr>
            <w:tcW w:w="4537" w:type="dxa"/>
          </w:tcPr>
          <w:p w:rsidR="00621F84" w:rsidRPr="00E72A50" w:rsidRDefault="00621F84" w:rsidP="00B53A02">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7.1. Наименование юридического лица/фамилия, имя, отчество физического лица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621F84" w:rsidRPr="00E72A50" w:rsidTr="00AD4F9A">
        <w:tc>
          <w:tcPr>
            <w:tcW w:w="4537" w:type="dxa"/>
          </w:tcPr>
          <w:p w:rsidR="00621F84" w:rsidRPr="00E72A50" w:rsidRDefault="00621F84" w:rsidP="00B53A02">
            <w:pPr>
              <w:pStyle w:val="ConsPlusNormal"/>
              <w:jc w:val="both"/>
              <w:rPr>
                <w:rFonts w:ascii="Times New Roman" w:hAnsi="Times New Roman" w:cs="Times New Roman"/>
                <w:sz w:val="24"/>
                <w:szCs w:val="24"/>
              </w:rPr>
            </w:pPr>
            <w:bookmarkStart w:id="19" w:name="P578"/>
            <w:bookmarkEnd w:id="19"/>
            <w:r w:rsidRPr="00E72A50">
              <w:rPr>
                <w:rFonts w:ascii="Times New Roman" w:hAnsi="Times New Roman" w:cs="Times New Roman"/>
                <w:sz w:val="24"/>
                <w:szCs w:val="24"/>
              </w:rPr>
              <w:t xml:space="preserve">7.2. Идентификационный номер налогоплательщика (ИНН)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ИНН контрагента в соответствии со сведениями ЕГРЮЛ.</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21F84" w:rsidRPr="00E72A50" w:rsidTr="00AD4F9A">
        <w:tc>
          <w:tcPr>
            <w:tcW w:w="4537" w:type="dxa"/>
          </w:tcPr>
          <w:p w:rsidR="00621F84" w:rsidRPr="00E72A50" w:rsidRDefault="00621F84" w:rsidP="00B53A02">
            <w:pPr>
              <w:pStyle w:val="ConsPlusNormal"/>
              <w:jc w:val="both"/>
              <w:rPr>
                <w:rFonts w:ascii="Times New Roman" w:hAnsi="Times New Roman" w:cs="Times New Roman"/>
                <w:sz w:val="24"/>
                <w:szCs w:val="24"/>
              </w:rPr>
            </w:pPr>
            <w:bookmarkStart w:id="20" w:name="P581"/>
            <w:bookmarkEnd w:id="20"/>
            <w:r w:rsidRPr="00E72A50">
              <w:rPr>
                <w:rFonts w:ascii="Times New Roman" w:hAnsi="Times New Roman" w:cs="Times New Roman"/>
                <w:sz w:val="24"/>
                <w:szCs w:val="24"/>
              </w:rPr>
              <w:t xml:space="preserve">7.3. Код причины постановки на учет в налоговом органе (КПП)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КПП контрагента в соответствии со сведениями ЕГРЮЛ.</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7.4. Код по Сводному реестру</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578" w:history="1">
              <w:r w:rsidRPr="00E72A50">
                <w:rPr>
                  <w:rFonts w:ascii="Times New Roman" w:hAnsi="Times New Roman" w:cs="Times New Roman"/>
                  <w:sz w:val="24"/>
                  <w:szCs w:val="24"/>
                </w:rPr>
                <w:t>пунктах 7.2</w:t>
              </w:r>
            </w:hyperlink>
            <w:r w:rsidRPr="00E72A50">
              <w:rPr>
                <w:rFonts w:ascii="Times New Roman" w:hAnsi="Times New Roman" w:cs="Times New Roman"/>
                <w:sz w:val="24"/>
                <w:szCs w:val="24"/>
              </w:rPr>
              <w:t xml:space="preserve"> и </w:t>
            </w:r>
            <w:hyperlink w:anchor="P581" w:history="1">
              <w:r w:rsidRPr="00E72A50">
                <w:rPr>
                  <w:rFonts w:ascii="Times New Roman" w:hAnsi="Times New Roman" w:cs="Times New Roman"/>
                  <w:sz w:val="24"/>
                  <w:szCs w:val="24"/>
                </w:rPr>
                <w:t>7.3</w:t>
              </w:r>
            </w:hyperlink>
            <w:r w:rsidRPr="00E72A50">
              <w:rPr>
                <w:rFonts w:ascii="Times New Roman" w:hAnsi="Times New Roman" w:cs="Times New Roman"/>
                <w:sz w:val="24"/>
                <w:szCs w:val="24"/>
              </w:rPr>
              <w:t xml:space="preserve"> настоящей информации.</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7.5. Номер лицевого счета</w:t>
            </w:r>
          </w:p>
        </w:tc>
        <w:tc>
          <w:tcPr>
            <w:tcW w:w="5528" w:type="dxa"/>
          </w:tcPr>
          <w:p w:rsidR="00621F84" w:rsidRPr="00E72A50" w:rsidRDefault="00621F84" w:rsidP="00727247">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В случае если операции по исполнению бюджетного обязательства подлежат отражению на лицевом счете, открытом контрагенту в органе </w:t>
            </w:r>
            <w:r w:rsidRPr="00E72A50">
              <w:rPr>
                <w:rFonts w:ascii="Times New Roman" w:hAnsi="Times New Roman" w:cs="Times New Roman"/>
                <w:sz w:val="24"/>
                <w:szCs w:val="24"/>
              </w:rPr>
              <w:lastRenderedPageBreak/>
              <w:t>Федерального казначейства (финансовом органе субъекта Российской Федерации), указывается номер лицевого счета контрагента в соответствии с документом-основанием.</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7.6. Номер банковского счета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номер банковского счета контрагента (при наличии в документе-основании).</w:t>
            </w:r>
          </w:p>
        </w:tc>
      </w:tr>
      <w:tr w:rsidR="00621F84" w:rsidRPr="00E72A50" w:rsidTr="00AD4F9A">
        <w:tblPrEx>
          <w:tblBorders>
            <w:insideH w:val="nil"/>
          </w:tblBorders>
        </w:tblPrEx>
        <w:tc>
          <w:tcPr>
            <w:tcW w:w="4537" w:type="dxa"/>
            <w:tcBorders>
              <w:bottom w:val="nil"/>
            </w:tcBorders>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7.7. Наименование банка (иной организации), в котором (-ой) открыт счет контрагенту</w:t>
            </w:r>
          </w:p>
        </w:tc>
        <w:tc>
          <w:tcPr>
            <w:tcW w:w="5528" w:type="dxa"/>
            <w:tcBorders>
              <w:bottom w:val="nil"/>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7.8. БИК банка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БИК банка контрагента (при наличии в документе-основании).</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7.9. Корреспондентский счет банка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621F84" w:rsidRPr="00E72A50" w:rsidTr="00AD4F9A">
        <w:tc>
          <w:tcPr>
            <w:tcW w:w="4537" w:type="dxa"/>
          </w:tcPr>
          <w:p w:rsidR="00621F84" w:rsidRPr="00E72A50" w:rsidRDefault="00621F84">
            <w:pPr>
              <w:pStyle w:val="ConsPlusNormal"/>
              <w:jc w:val="both"/>
              <w:outlineLvl w:val="2"/>
              <w:rPr>
                <w:rFonts w:ascii="Times New Roman" w:hAnsi="Times New Roman" w:cs="Times New Roman"/>
                <w:sz w:val="24"/>
                <w:szCs w:val="24"/>
              </w:rPr>
            </w:pPr>
            <w:r w:rsidRPr="00E72A50">
              <w:rPr>
                <w:rFonts w:ascii="Times New Roman" w:hAnsi="Times New Roman" w:cs="Times New Roman"/>
                <w:sz w:val="24"/>
                <w:szCs w:val="24"/>
              </w:rPr>
              <w:t>8. Расшифровка обязательства</w:t>
            </w:r>
          </w:p>
        </w:tc>
        <w:tc>
          <w:tcPr>
            <w:tcW w:w="5528" w:type="dxa"/>
          </w:tcPr>
          <w:p w:rsidR="00621F84" w:rsidRPr="00E72A50" w:rsidRDefault="00621F84">
            <w:pPr>
              <w:pStyle w:val="ConsPlusNormal"/>
              <w:rPr>
                <w:rFonts w:ascii="Times New Roman" w:hAnsi="Times New Roman" w:cs="Times New Roman"/>
                <w:sz w:val="24"/>
                <w:szCs w:val="24"/>
              </w:rPr>
            </w:pPr>
          </w:p>
        </w:tc>
      </w:tr>
      <w:tr w:rsidR="00621F84" w:rsidRPr="00E72A50" w:rsidTr="00AD4F9A">
        <w:tblPrEx>
          <w:tblBorders>
            <w:insideH w:val="nil"/>
          </w:tblBorders>
        </w:tblPrEx>
        <w:tc>
          <w:tcPr>
            <w:tcW w:w="4537" w:type="dxa"/>
            <w:tcBorders>
              <w:bottom w:val="single" w:sz="4" w:space="0" w:color="auto"/>
            </w:tcBorders>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8.1. Наименование объекта федеральной адресной инвестиционной программы (далее - ФАИП) (мероприятия по информатизации)</w:t>
            </w:r>
          </w:p>
        </w:tc>
        <w:tc>
          <w:tcPr>
            <w:tcW w:w="5528" w:type="dxa"/>
            <w:tcBorders>
              <w:bottom w:val="single" w:sz="4" w:space="0" w:color="auto"/>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объекта ФАИП (наименование мероприятия по информатизации) на основании информации из документа-основания, заключенного (принятого) в целях реализации ФАИП (реализации мероприятия по информатизации).</w:t>
            </w:r>
          </w:p>
        </w:tc>
      </w:tr>
      <w:tr w:rsidR="00621F84" w:rsidRPr="00E72A50" w:rsidTr="00AD4F9A">
        <w:tblPrEx>
          <w:tblBorders>
            <w:insideH w:val="nil"/>
          </w:tblBorders>
        </w:tblPrEx>
        <w:tc>
          <w:tcPr>
            <w:tcW w:w="4537" w:type="dxa"/>
            <w:tcBorders>
              <w:top w:val="single" w:sz="4" w:space="0" w:color="auto"/>
              <w:bottom w:val="single" w:sz="4" w:space="0" w:color="auto"/>
            </w:tcBorders>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8.2. Код объекта ФАИП (код мероприятия по информатизации)</w:t>
            </w:r>
          </w:p>
        </w:tc>
        <w:tc>
          <w:tcPr>
            <w:tcW w:w="5528" w:type="dxa"/>
            <w:tcBorders>
              <w:top w:val="single" w:sz="4" w:space="0" w:color="auto"/>
              <w:bottom w:val="single" w:sz="4" w:space="0" w:color="auto"/>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код объекта ФАИП (код мероприятия по информатизации) на основании документа-основания, заключенного в целях реализации ФАИП (реализации мероприятия по информатизации).</w:t>
            </w:r>
          </w:p>
        </w:tc>
      </w:tr>
      <w:tr w:rsidR="00621F84" w:rsidRPr="00E72A50" w:rsidTr="00AD4F9A">
        <w:tblPrEx>
          <w:tblBorders>
            <w:insideH w:val="nil"/>
          </w:tblBorders>
        </w:tblPrEx>
        <w:tc>
          <w:tcPr>
            <w:tcW w:w="4537" w:type="dxa"/>
            <w:tcBorders>
              <w:top w:val="single" w:sz="4" w:space="0" w:color="auto"/>
              <w:bottom w:val="nil"/>
            </w:tcBorders>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8.3. Наименование вида средств</w:t>
            </w:r>
          </w:p>
        </w:tc>
        <w:tc>
          <w:tcPr>
            <w:tcW w:w="5528" w:type="dxa"/>
            <w:tcBorders>
              <w:top w:val="single" w:sz="4" w:space="0" w:color="auto"/>
              <w:bottom w:val="nil"/>
            </w:tcBorders>
          </w:tcPr>
          <w:p w:rsidR="00621F84" w:rsidRPr="00E72A50" w:rsidRDefault="00621F84" w:rsidP="00742A6B">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742A6B" w:rsidRPr="00E72A50">
              <w:rPr>
                <w:rFonts w:ascii="Times New Roman" w:hAnsi="Times New Roman" w:cs="Times New Roman"/>
                <w:sz w:val="24"/>
                <w:szCs w:val="24"/>
              </w:rPr>
              <w:t xml:space="preserve">.  </w:t>
            </w:r>
            <w:r w:rsidRPr="00E72A50">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w:t>
            </w:r>
            <w:r w:rsidR="002C42EB">
              <w:rPr>
                <w:rFonts w:ascii="Times New Roman" w:hAnsi="Times New Roman" w:cs="Times New Roman"/>
                <w:sz w:val="24"/>
                <w:szCs w:val="24"/>
              </w:rPr>
              <w:t xml:space="preserve"> </w:t>
            </w:r>
            <w:r w:rsidRPr="00E72A50">
              <w:rPr>
                <w:rFonts w:ascii="Times New Roman" w:hAnsi="Times New Roman" w:cs="Times New Roman"/>
                <w:sz w:val="24"/>
                <w:szCs w:val="24"/>
              </w:rPr>
              <w:t>на основании информации, представленной должником.</w:t>
            </w:r>
          </w:p>
        </w:tc>
      </w:tr>
      <w:tr w:rsidR="00621F84" w:rsidRPr="00E72A50" w:rsidTr="00AD4F9A">
        <w:tc>
          <w:tcPr>
            <w:tcW w:w="4537" w:type="dxa"/>
          </w:tcPr>
          <w:p w:rsidR="00621F84" w:rsidRPr="00E72A50" w:rsidRDefault="00621F84" w:rsidP="00B53A02">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8.4. Код по БК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код классификации расходов </w:t>
            </w:r>
            <w:r w:rsidR="00B53A02" w:rsidRPr="00E72A50">
              <w:rPr>
                <w:rFonts w:ascii="Times New Roman" w:hAnsi="Times New Roman" w:cs="Times New Roman"/>
                <w:sz w:val="24"/>
                <w:szCs w:val="24"/>
              </w:rPr>
              <w:t xml:space="preserve">районного </w:t>
            </w:r>
            <w:r w:rsidR="00AD4F9A" w:rsidRPr="00E72A50">
              <w:rPr>
                <w:rFonts w:ascii="Times New Roman" w:hAnsi="Times New Roman" w:cs="Times New Roman"/>
                <w:sz w:val="24"/>
                <w:szCs w:val="24"/>
              </w:rPr>
              <w:t>(</w:t>
            </w:r>
            <w:r w:rsidR="00B53A02" w:rsidRPr="00E72A50">
              <w:rPr>
                <w:rFonts w:ascii="Times New Roman" w:hAnsi="Times New Roman" w:cs="Times New Roman"/>
                <w:sz w:val="24"/>
                <w:szCs w:val="24"/>
              </w:rPr>
              <w:t>городского</w:t>
            </w:r>
            <w:r w:rsidR="00AD4F9A" w:rsidRPr="00E72A50">
              <w:rPr>
                <w:rFonts w:ascii="Times New Roman" w:hAnsi="Times New Roman" w:cs="Times New Roman"/>
                <w:sz w:val="24"/>
                <w:szCs w:val="24"/>
              </w:rPr>
              <w:t>)</w:t>
            </w:r>
            <w:r w:rsidRPr="00E72A50">
              <w:rPr>
                <w:rFonts w:ascii="Times New Roman" w:hAnsi="Times New Roman" w:cs="Times New Roman"/>
                <w:sz w:val="24"/>
                <w:szCs w:val="24"/>
              </w:rPr>
              <w:t xml:space="preserve"> бюджет</w:t>
            </w:r>
            <w:r w:rsidR="00AD4F9A" w:rsidRPr="00E72A50">
              <w:rPr>
                <w:rFonts w:ascii="Times New Roman" w:hAnsi="Times New Roman" w:cs="Times New Roman"/>
                <w:sz w:val="24"/>
                <w:szCs w:val="24"/>
              </w:rPr>
              <w:t>а</w:t>
            </w:r>
            <w:r w:rsidRPr="00E72A50">
              <w:rPr>
                <w:rFonts w:ascii="Times New Roman" w:hAnsi="Times New Roman" w:cs="Times New Roman"/>
                <w:sz w:val="24"/>
                <w:szCs w:val="24"/>
              </w:rPr>
              <w:t xml:space="preserve"> в соответствии с предметом документа-основания.</w:t>
            </w:r>
          </w:p>
          <w:p w:rsidR="00621F84" w:rsidRPr="00E72A50" w:rsidRDefault="00621F84" w:rsidP="006724AE">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bookmarkStart w:id="21" w:name="P612"/>
            <w:bookmarkEnd w:id="21"/>
            <w:r w:rsidRPr="00E72A50">
              <w:rPr>
                <w:rFonts w:ascii="Times New Roman" w:hAnsi="Times New Roman" w:cs="Times New Roman"/>
                <w:sz w:val="24"/>
                <w:szCs w:val="24"/>
              </w:rPr>
              <w:t>8.5. Признак безусловности обязательства</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значение "безусловное" по бюджетному обязательству, денежное </w:t>
            </w:r>
            <w:r w:rsidRPr="00E72A50">
              <w:rPr>
                <w:rFonts w:ascii="Times New Roman" w:hAnsi="Times New Roman" w:cs="Times New Roman"/>
                <w:sz w:val="24"/>
                <w:szCs w:val="24"/>
              </w:rPr>
              <w:lastRenderedPageBreak/>
              <w:t>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исполнение решения налогового органа, оплата исполнительного документа, иное).</w:t>
            </w:r>
          </w:p>
          <w:p w:rsidR="00621F84" w:rsidRPr="00E72A50" w:rsidRDefault="00621F84" w:rsidP="00C118C3">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иное).</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8.6. Сумма исполненного обязательства прошлых лет</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8.7. Сумма неисполненного обязательства прошлых лет</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621F84" w:rsidRPr="00E72A50" w:rsidTr="00AD4F9A">
        <w:tc>
          <w:tcPr>
            <w:tcW w:w="4537" w:type="dxa"/>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8.8. Сумма на 20__ текущий финансовый год в валюте обязательства с помесячной разбивкой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постановки на учет (изменения) бюджетного обязательства, возникшего на основании контракта (договора), указывается график платежей с помесячной разбивкой текущего года исполнения контракта.</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621F84" w:rsidRPr="00E72A50" w:rsidTr="00AD4F9A">
        <w:tc>
          <w:tcPr>
            <w:tcW w:w="4537" w:type="dxa"/>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8.9. Сумма в валюте обязательства на плановый период в разрезе лет </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контракту (договору) в валюте обязательства с годовой периодичностью.</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Сумма указывается отдельно на первый, второй и третий год планового периода, а также общей суммой на последующие года.</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8.10. Дата выплаты по исполнительному документу</w:t>
            </w:r>
          </w:p>
        </w:tc>
        <w:tc>
          <w:tcPr>
            <w:tcW w:w="5528"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8.11. Аналитический код</w:t>
            </w:r>
          </w:p>
        </w:tc>
        <w:tc>
          <w:tcPr>
            <w:tcW w:w="5528"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при необходимости код цели, присваиваемый органами Федерального казначейства субсидиям, субвенциям и иным </w:t>
            </w:r>
            <w:r w:rsidRPr="00E72A50">
              <w:rPr>
                <w:rFonts w:ascii="Times New Roman" w:hAnsi="Times New Roman" w:cs="Times New Roman"/>
                <w:sz w:val="24"/>
                <w:szCs w:val="24"/>
              </w:rPr>
              <w:lastRenderedPageBreak/>
              <w:t>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621F84" w:rsidRPr="00E72A50" w:rsidTr="00AD4F9A">
        <w:tc>
          <w:tcPr>
            <w:tcW w:w="453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8.12. Примечание</w:t>
            </w:r>
          </w:p>
        </w:tc>
        <w:tc>
          <w:tcPr>
            <w:tcW w:w="5528"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Иная информация, необходимая для постановки бюджетного обязательства на учет.</w:t>
            </w:r>
          </w:p>
        </w:tc>
      </w:tr>
    </w:tbl>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Normal"/>
        <w:jc w:val="both"/>
        <w:rPr>
          <w:rFonts w:ascii="Times New Roman" w:hAnsi="Times New Roman" w:cs="Times New Roman"/>
          <w:sz w:val="24"/>
          <w:szCs w:val="24"/>
        </w:rPr>
      </w:pPr>
      <w:bookmarkStart w:id="22" w:name="P638"/>
      <w:bookmarkEnd w:id="22"/>
    </w:p>
    <w:p w:rsidR="00DC3174" w:rsidRPr="00E72A50" w:rsidRDefault="00DC3174">
      <w:pPr>
        <w:pStyle w:val="ConsPlusNormal"/>
        <w:jc w:val="both"/>
        <w:rPr>
          <w:rFonts w:ascii="Times New Roman" w:hAnsi="Times New Roman" w:cs="Times New Roman"/>
          <w:sz w:val="24"/>
          <w:szCs w:val="24"/>
        </w:rPr>
      </w:pPr>
    </w:p>
    <w:p w:rsidR="00DC3174" w:rsidRPr="00E72A50" w:rsidRDefault="00DC3174">
      <w:pPr>
        <w:pStyle w:val="ConsPlusNormal"/>
        <w:jc w:val="both"/>
        <w:rPr>
          <w:rFonts w:ascii="Times New Roman" w:hAnsi="Times New Roman" w:cs="Times New Roman"/>
          <w:sz w:val="24"/>
          <w:szCs w:val="24"/>
        </w:rPr>
      </w:pPr>
    </w:p>
    <w:p w:rsidR="00DC3174" w:rsidRPr="00E72A50" w:rsidRDefault="00DC3174">
      <w:pPr>
        <w:pStyle w:val="ConsPlusNormal"/>
        <w:jc w:val="both"/>
        <w:rPr>
          <w:rFonts w:ascii="Times New Roman" w:hAnsi="Times New Roman" w:cs="Times New Roman"/>
          <w:sz w:val="24"/>
          <w:szCs w:val="24"/>
        </w:rPr>
      </w:pPr>
    </w:p>
    <w:p w:rsidR="00DC3174" w:rsidRPr="00E72A50" w:rsidRDefault="00DC3174">
      <w:pPr>
        <w:pStyle w:val="ConsPlusNormal"/>
        <w:jc w:val="both"/>
        <w:rPr>
          <w:rFonts w:ascii="Times New Roman" w:hAnsi="Times New Roman" w:cs="Times New Roman"/>
          <w:sz w:val="24"/>
          <w:szCs w:val="24"/>
        </w:rPr>
      </w:pPr>
    </w:p>
    <w:p w:rsidR="00DC3174" w:rsidRPr="00E72A50" w:rsidRDefault="00DC317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w:t>
      </w:r>
    </w:p>
    <w:p w:rsidR="00524380" w:rsidRPr="00E72A50" w:rsidRDefault="00524380">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4B262C" w:rsidRPr="00E72A50" w:rsidRDefault="004B262C">
      <w:pPr>
        <w:pStyle w:val="ConsPlusNormal"/>
        <w:jc w:val="right"/>
        <w:outlineLvl w:val="1"/>
        <w:rPr>
          <w:rFonts w:ascii="Times New Roman" w:hAnsi="Times New Roman" w:cs="Times New Roman"/>
          <w:sz w:val="24"/>
          <w:szCs w:val="24"/>
        </w:rPr>
      </w:pPr>
    </w:p>
    <w:p w:rsidR="004B262C" w:rsidRPr="00E72A50" w:rsidRDefault="004B262C">
      <w:pPr>
        <w:pStyle w:val="ConsPlusNormal"/>
        <w:jc w:val="right"/>
        <w:outlineLvl w:val="1"/>
        <w:rPr>
          <w:rFonts w:ascii="Times New Roman" w:hAnsi="Times New Roman" w:cs="Times New Roman"/>
          <w:sz w:val="24"/>
          <w:szCs w:val="24"/>
        </w:rPr>
      </w:pPr>
    </w:p>
    <w:p w:rsidR="004B262C" w:rsidRPr="00E72A50" w:rsidRDefault="004B262C">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Pr="00E72A50" w:rsidRDefault="00727247">
      <w:pPr>
        <w:pStyle w:val="ConsPlusNormal"/>
        <w:jc w:val="right"/>
        <w:outlineLvl w:val="1"/>
        <w:rPr>
          <w:rFonts w:ascii="Times New Roman" w:hAnsi="Times New Roman" w:cs="Times New Roman"/>
          <w:sz w:val="24"/>
          <w:szCs w:val="24"/>
        </w:rPr>
      </w:pPr>
    </w:p>
    <w:p w:rsidR="00727247" w:rsidRDefault="00727247">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Default="00016ABA">
      <w:pPr>
        <w:pStyle w:val="ConsPlusNormal"/>
        <w:jc w:val="right"/>
        <w:outlineLvl w:val="1"/>
        <w:rPr>
          <w:rFonts w:ascii="Times New Roman" w:hAnsi="Times New Roman" w:cs="Times New Roman"/>
          <w:sz w:val="24"/>
          <w:szCs w:val="24"/>
        </w:rPr>
      </w:pPr>
    </w:p>
    <w:p w:rsidR="00016ABA" w:rsidRPr="00E72A50" w:rsidRDefault="00016ABA">
      <w:pPr>
        <w:pStyle w:val="ConsPlusNormal"/>
        <w:jc w:val="right"/>
        <w:outlineLvl w:val="1"/>
        <w:rPr>
          <w:rFonts w:ascii="Times New Roman" w:hAnsi="Times New Roman" w:cs="Times New Roman"/>
          <w:sz w:val="24"/>
          <w:szCs w:val="24"/>
        </w:rPr>
      </w:pPr>
    </w:p>
    <w:p w:rsidR="00524380" w:rsidRPr="00E72A50" w:rsidRDefault="00524380">
      <w:pPr>
        <w:pStyle w:val="ConsPlusNormal"/>
        <w:jc w:val="right"/>
        <w:outlineLvl w:val="1"/>
        <w:rPr>
          <w:rFonts w:ascii="Times New Roman" w:hAnsi="Times New Roman" w:cs="Times New Roman"/>
          <w:sz w:val="24"/>
          <w:szCs w:val="24"/>
        </w:rPr>
      </w:pPr>
    </w:p>
    <w:p w:rsidR="00621F84" w:rsidRPr="00E72A50" w:rsidRDefault="00621F84">
      <w:pPr>
        <w:pStyle w:val="ConsPlusNormal"/>
        <w:jc w:val="right"/>
        <w:outlineLvl w:val="1"/>
        <w:rPr>
          <w:rFonts w:ascii="Times New Roman" w:hAnsi="Times New Roman" w:cs="Times New Roman"/>
          <w:sz w:val="24"/>
          <w:szCs w:val="24"/>
        </w:rPr>
      </w:pPr>
      <w:r w:rsidRPr="00E72A50">
        <w:rPr>
          <w:rFonts w:ascii="Times New Roman" w:hAnsi="Times New Roman" w:cs="Times New Roman"/>
          <w:sz w:val="24"/>
          <w:szCs w:val="24"/>
        </w:rPr>
        <w:lastRenderedPageBreak/>
        <w:t>Приложение N 2</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к Порядку учета территориальными</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органами Федерального казначейства</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бюджетных и денежных обязательств</w:t>
      </w:r>
      <w:r w:rsidR="00C118C3" w:rsidRPr="00E72A50">
        <w:rPr>
          <w:rFonts w:ascii="Times New Roman" w:hAnsi="Times New Roman" w:cs="Times New Roman"/>
          <w:sz w:val="24"/>
          <w:szCs w:val="24"/>
        </w:rPr>
        <w:t>,</w:t>
      </w:r>
    </w:p>
    <w:p w:rsidR="004B262C" w:rsidRDefault="00C118C3" w:rsidP="004B262C">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утвержденному</w:t>
      </w:r>
      <w:r w:rsidR="002C42EB">
        <w:rPr>
          <w:rFonts w:ascii="Times New Roman" w:hAnsi="Times New Roman" w:cs="Times New Roman"/>
          <w:sz w:val="24"/>
          <w:szCs w:val="24"/>
        </w:rPr>
        <w:t xml:space="preserve"> постановлением</w:t>
      </w:r>
      <w:r w:rsidR="002B790B">
        <w:rPr>
          <w:rFonts w:ascii="Times New Roman" w:hAnsi="Times New Roman" w:cs="Times New Roman"/>
          <w:sz w:val="24"/>
          <w:szCs w:val="24"/>
        </w:rPr>
        <w:t xml:space="preserve"> Московской</w:t>
      </w:r>
    </w:p>
    <w:p w:rsidR="00742A6B" w:rsidRPr="00E72A50" w:rsidRDefault="002C42EB" w:rsidP="002B790B">
      <w:pPr>
        <w:pStyle w:val="ConsPlusNormal"/>
        <w:jc w:val="right"/>
        <w:rPr>
          <w:rFonts w:ascii="Times New Roman" w:hAnsi="Times New Roman" w:cs="Times New Roman"/>
          <w:sz w:val="24"/>
          <w:szCs w:val="24"/>
        </w:rPr>
      </w:pPr>
      <w:r>
        <w:rPr>
          <w:rFonts w:ascii="Times New Roman" w:hAnsi="Times New Roman" w:cs="Times New Roman"/>
          <w:sz w:val="24"/>
          <w:szCs w:val="24"/>
        </w:rPr>
        <w:t>сельской администрации от 21.01.2019 г. № 4</w:t>
      </w:r>
      <w:r w:rsidR="002B790B">
        <w:rPr>
          <w:rFonts w:ascii="Times New Roman" w:hAnsi="Times New Roman" w:cs="Times New Roman"/>
          <w:sz w:val="24"/>
          <w:szCs w:val="24"/>
        </w:rPr>
        <w:t>-р</w:t>
      </w:r>
    </w:p>
    <w:p w:rsidR="00742A6B" w:rsidRPr="00E72A50" w:rsidRDefault="00742A6B" w:rsidP="00742A6B">
      <w:pPr>
        <w:pStyle w:val="ConsPlusNormal"/>
        <w:jc w:val="both"/>
        <w:rPr>
          <w:rFonts w:ascii="Times New Roman" w:hAnsi="Times New Roman" w:cs="Times New Roman"/>
          <w:sz w:val="24"/>
          <w:szCs w:val="24"/>
        </w:rPr>
      </w:pPr>
    </w:p>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Title"/>
        <w:jc w:val="center"/>
        <w:rPr>
          <w:rFonts w:ascii="Times New Roman" w:hAnsi="Times New Roman" w:cs="Times New Roman"/>
          <w:sz w:val="24"/>
          <w:szCs w:val="24"/>
        </w:rPr>
      </w:pPr>
      <w:bookmarkStart w:id="23" w:name="P655"/>
      <w:bookmarkEnd w:id="23"/>
      <w:r w:rsidRPr="00E72A50">
        <w:rPr>
          <w:rFonts w:ascii="Times New Roman" w:hAnsi="Times New Roman" w:cs="Times New Roman"/>
          <w:sz w:val="24"/>
          <w:szCs w:val="24"/>
        </w:rPr>
        <w:t>ИНФОРМАЦИЯ,</w:t>
      </w:r>
    </w:p>
    <w:p w:rsidR="00621F84" w:rsidRPr="00E72A50" w:rsidRDefault="00621F84">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НЕОБХОДИМАЯ ДЛЯ ПОСТАНОВКИ НА УЧЕТ ДЕНЕЖНОГО ОБЯЗАТЕЛЬСТВА(ВНЕСЕНИЯ ИЗМЕНЕНИЙ В ПОСТАВЛЕННОЕ НА УЧЕТ</w:t>
      </w:r>
      <w:r w:rsidR="005D4C48">
        <w:rPr>
          <w:rFonts w:ascii="Times New Roman" w:hAnsi="Times New Roman" w:cs="Times New Roman"/>
          <w:sz w:val="24"/>
          <w:szCs w:val="24"/>
        </w:rPr>
        <w:t xml:space="preserve"> </w:t>
      </w:r>
      <w:r w:rsidRPr="00E72A50">
        <w:rPr>
          <w:rFonts w:ascii="Times New Roman" w:hAnsi="Times New Roman" w:cs="Times New Roman"/>
          <w:sz w:val="24"/>
          <w:szCs w:val="24"/>
        </w:rPr>
        <w:t>ДЕНЕЖНОЕ ОБЯЗАТЕЛЬСТВО)</w:t>
      </w:r>
    </w:p>
    <w:p w:rsidR="00621F84" w:rsidRPr="00E72A50" w:rsidRDefault="00621F84">
      <w:pPr>
        <w:pStyle w:val="ConsPlusNormal"/>
        <w:jc w:val="both"/>
        <w:rPr>
          <w:rFonts w:ascii="Times New Roman" w:hAnsi="Times New Roman" w:cs="Times New Roman"/>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67"/>
        <w:gridCol w:w="5715"/>
      </w:tblGrid>
      <w:tr w:rsidR="00621F84" w:rsidRPr="00E72A50" w:rsidTr="00727247">
        <w:tc>
          <w:tcPr>
            <w:tcW w:w="4067"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Наименование информации (реквизита, показателя)</w:t>
            </w:r>
          </w:p>
        </w:tc>
        <w:tc>
          <w:tcPr>
            <w:tcW w:w="5715"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Правила формирования информации (реквизита, показателя)</w:t>
            </w:r>
          </w:p>
        </w:tc>
      </w:tr>
      <w:tr w:rsidR="00621F84" w:rsidRPr="00E72A50" w:rsidTr="00727247">
        <w:tc>
          <w:tcPr>
            <w:tcW w:w="4067" w:type="dxa"/>
          </w:tcPr>
          <w:p w:rsidR="00621F84" w:rsidRPr="00E72A50" w:rsidRDefault="00621F84" w:rsidP="00DA4C0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1. Номер сведений о денежном о</w:t>
            </w:r>
            <w:r w:rsidR="00C118C3" w:rsidRPr="00E72A50">
              <w:rPr>
                <w:rFonts w:ascii="Times New Roman" w:hAnsi="Times New Roman" w:cs="Times New Roman"/>
                <w:sz w:val="24"/>
                <w:szCs w:val="24"/>
              </w:rPr>
              <w:t xml:space="preserve">бязательстве получателя средств </w:t>
            </w:r>
            <w:r w:rsidRPr="00E72A50">
              <w:rPr>
                <w:rFonts w:ascii="Times New Roman" w:hAnsi="Times New Roman" w:cs="Times New Roman"/>
                <w:sz w:val="24"/>
                <w:szCs w:val="24"/>
              </w:rPr>
              <w:t>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 xml:space="preserve"> (далее - соответственно Сведения о денежном обязательстве, денежное обязательство)</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порядковый номер Сведений о денежном обязательстве.</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денежном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денежном обязательстве присваивается автоматически в информационной системе.</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2. Дата Сведений о денежном обязательстве</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дата Сведений о денежном обязательстве формируется автоматически.</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3. Учетный номер денежного обязательства</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при внесении изменений в поставленное на учет денежное обязательство.</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учетный номер обязательства, в которое вносятся изменения, присвоенный ему при постановке на учет.</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bookmarkStart w:id="24" w:name="P674"/>
            <w:bookmarkEnd w:id="24"/>
            <w:r w:rsidRPr="00E72A50">
              <w:rPr>
                <w:rFonts w:ascii="Times New Roman" w:hAnsi="Times New Roman" w:cs="Times New Roman"/>
                <w:sz w:val="24"/>
                <w:szCs w:val="24"/>
              </w:rPr>
              <w:t>4. Учетный номер бюджетного обязательства</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представлении Сведений о денежном </w:t>
            </w:r>
            <w:r w:rsidRPr="00E72A50">
              <w:rPr>
                <w:rFonts w:ascii="Times New Roman" w:hAnsi="Times New Roman" w:cs="Times New Roman"/>
                <w:sz w:val="24"/>
                <w:szCs w:val="24"/>
              </w:rPr>
              <w:lastRenderedPageBreak/>
              <w:t>обязательстве, предусматривающих внесение изменений в поставленное на учет денежное обязательство, в форме электронного документа в информационной системе заполняется автоматически при указании учетного номера денежного обязательства, в которое вносятся изменения.</w:t>
            </w:r>
          </w:p>
        </w:tc>
      </w:tr>
      <w:tr w:rsidR="00621F84" w:rsidRPr="00E72A50" w:rsidTr="00727247">
        <w:tblPrEx>
          <w:tblBorders>
            <w:insideH w:val="nil"/>
          </w:tblBorders>
        </w:tblPrEx>
        <w:tc>
          <w:tcPr>
            <w:tcW w:w="4067" w:type="dxa"/>
            <w:tcBorders>
              <w:bottom w:val="nil"/>
            </w:tcBorders>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 xml:space="preserve">5. Код объекта федеральной адресной инвестиционной программы (далее ФАИП) (код мероприятия по информатизации) </w:t>
            </w:r>
          </w:p>
        </w:tc>
        <w:tc>
          <w:tcPr>
            <w:tcW w:w="5715" w:type="dxa"/>
            <w:tcBorders>
              <w:bottom w:val="nil"/>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код объекта ФАИП (код мероприятия по информатизации) на основании документа, являющегося основанием для принятия бюджетного обязательства (далее - документ-основание), заключенного в целях реализации ФАИП.</w:t>
            </w:r>
          </w:p>
        </w:tc>
      </w:tr>
      <w:tr w:rsidR="00621F84" w:rsidRPr="00E72A50" w:rsidTr="00727247">
        <w:tc>
          <w:tcPr>
            <w:tcW w:w="4067" w:type="dxa"/>
          </w:tcPr>
          <w:p w:rsidR="00621F84" w:rsidRPr="00E72A50" w:rsidRDefault="00621F84">
            <w:pPr>
              <w:pStyle w:val="ConsPlusNormal"/>
              <w:jc w:val="both"/>
              <w:outlineLvl w:val="2"/>
              <w:rPr>
                <w:rFonts w:ascii="Times New Roman" w:hAnsi="Times New Roman" w:cs="Times New Roman"/>
                <w:sz w:val="24"/>
                <w:szCs w:val="24"/>
              </w:rPr>
            </w:pPr>
            <w:r w:rsidRPr="00E72A50">
              <w:rPr>
                <w:rFonts w:ascii="Times New Roman" w:hAnsi="Times New Roman" w:cs="Times New Roman"/>
                <w:sz w:val="24"/>
                <w:szCs w:val="24"/>
              </w:rPr>
              <w:t>6. Информация о получателе бюджетных средств</w:t>
            </w:r>
          </w:p>
        </w:tc>
        <w:tc>
          <w:tcPr>
            <w:tcW w:w="5715" w:type="dxa"/>
          </w:tcPr>
          <w:p w:rsidR="00621F84" w:rsidRPr="00E72A50" w:rsidRDefault="00621F84">
            <w:pPr>
              <w:pStyle w:val="ConsPlusNormal"/>
              <w:rPr>
                <w:rFonts w:ascii="Times New Roman" w:hAnsi="Times New Roman" w:cs="Times New Roman"/>
                <w:sz w:val="24"/>
                <w:szCs w:val="24"/>
              </w:rPr>
            </w:pPr>
          </w:p>
        </w:tc>
      </w:tr>
      <w:tr w:rsidR="00621F84" w:rsidRPr="00E72A50" w:rsidTr="00727247">
        <w:tc>
          <w:tcPr>
            <w:tcW w:w="4067" w:type="dxa"/>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6.1. Получатель бюджетных средств </w:t>
            </w:r>
          </w:p>
        </w:tc>
        <w:tc>
          <w:tcPr>
            <w:tcW w:w="5715" w:type="dxa"/>
          </w:tcPr>
          <w:p w:rsidR="00621F84" w:rsidRPr="00E72A50" w:rsidRDefault="00621F84" w:rsidP="00DA4C07">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получателя средств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w:t>
            </w:r>
          </w:p>
        </w:tc>
      </w:tr>
      <w:tr w:rsidR="00621F84" w:rsidRPr="00E72A50" w:rsidTr="00727247">
        <w:tc>
          <w:tcPr>
            <w:tcW w:w="4067" w:type="dxa"/>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6.2. Код получателя бюджетных средств по Сводному реестру </w:t>
            </w:r>
          </w:p>
        </w:tc>
        <w:tc>
          <w:tcPr>
            <w:tcW w:w="5715" w:type="dxa"/>
          </w:tcPr>
          <w:p w:rsidR="00621F84" w:rsidRPr="00E72A50" w:rsidRDefault="00621F84" w:rsidP="00DA4C07">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уникальный код организации по Сводному реестру (далее - код по Сводному реестру) получателя средств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w:t>
            </w:r>
          </w:p>
        </w:tc>
      </w:tr>
      <w:tr w:rsidR="00621F84" w:rsidRPr="00E72A50" w:rsidTr="00727247">
        <w:tc>
          <w:tcPr>
            <w:tcW w:w="4067" w:type="dxa"/>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6.3. Номер лицевого счета </w:t>
            </w:r>
          </w:p>
        </w:tc>
        <w:tc>
          <w:tcPr>
            <w:tcW w:w="5715" w:type="dxa"/>
          </w:tcPr>
          <w:p w:rsidR="00621F84" w:rsidRPr="00E72A50" w:rsidRDefault="00621F84" w:rsidP="00DA4C07">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номер соответствующего лицевого счета получателя средств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6.4. Главный распорядитель бюджетных средств</w:t>
            </w:r>
          </w:p>
        </w:tc>
        <w:tc>
          <w:tcPr>
            <w:tcW w:w="5715" w:type="dxa"/>
          </w:tcPr>
          <w:p w:rsidR="00621F84" w:rsidRPr="00E72A50" w:rsidRDefault="00621F84" w:rsidP="00DA4C07">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главного распорядителя средств бюджет</w:t>
            </w:r>
            <w:r w:rsidR="00DA4C07" w:rsidRPr="00E72A50">
              <w:rPr>
                <w:rFonts w:ascii="Times New Roman" w:hAnsi="Times New Roman" w:cs="Times New Roman"/>
                <w:sz w:val="24"/>
                <w:szCs w:val="24"/>
              </w:rPr>
              <w:t>а</w:t>
            </w:r>
            <w:r w:rsidRPr="00E72A50">
              <w:rPr>
                <w:rFonts w:ascii="Times New Roman" w:hAnsi="Times New Roman" w:cs="Times New Roman"/>
                <w:sz w:val="24"/>
                <w:szCs w:val="24"/>
              </w:rPr>
              <w:t xml:space="preserve"> с отражением в кодовой зоне кода главного распорядителя средств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 xml:space="preserve"> по бюджетной классификации Российской Федерации.</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6.5. Наименование бюджета</w:t>
            </w:r>
          </w:p>
        </w:tc>
        <w:tc>
          <w:tcPr>
            <w:tcW w:w="5715" w:type="dxa"/>
          </w:tcPr>
          <w:p w:rsidR="00C118C3" w:rsidRPr="00E72A50" w:rsidRDefault="00C118C3" w:rsidP="00C118C3">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бюджета - "бюджет муниципального образования «</w:t>
            </w:r>
            <w:r w:rsidR="006B5C09">
              <w:rPr>
                <w:rFonts w:ascii="Times New Roman" w:hAnsi="Times New Roman" w:cs="Times New Roman"/>
                <w:sz w:val="24"/>
                <w:szCs w:val="24"/>
              </w:rPr>
              <w:t xml:space="preserve">  Московское </w:t>
            </w:r>
            <w:r w:rsidR="00DA4C07" w:rsidRPr="00E72A50">
              <w:rPr>
                <w:rFonts w:ascii="Times New Roman" w:hAnsi="Times New Roman" w:cs="Times New Roman"/>
                <w:sz w:val="24"/>
                <w:szCs w:val="24"/>
              </w:rPr>
              <w:t>сельское поселение</w:t>
            </w:r>
            <w:r w:rsidRPr="00E72A50">
              <w:rPr>
                <w:rFonts w:ascii="Times New Roman" w:hAnsi="Times New Roman" w:cs="Times New Roman"/>
                <w:sz w:val="24"/>
                <w:szCs w:val="24"/>
              </w:rPr>
              <w:t>»".</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6.6. Финансовый орган</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w:t>
            </w:r>
            <w:r w:rsidR="00275BDD">
              <w:rPr>
                <w:rFonts w:ascii="Times New Roman" w:hAnsi="Times New Roman" w:cs="Times New Roman"/>
                <w:sz w:val="24"/>
                <w:szCs w:val="24"/>
              </w:rPr>
              <w:t xml:space="preserve">менование финансового органа - </w:t>
            </w:r>
            <w:r w:rsidR="00DA4C07" w:rsidRPr="00E72A50">
              <w:rPr>
                <w:rFonts w:ascii="Times New Roman" w:hAnsi="Times New Roman" w:cs="Times New Roman"/>
                <w:sz w:val="24"/>
                <w:szCs w:val="24"/>
              </w:rPr>
              <w:t xml:space="preserve">         </w:t>
            </w:r>
            <w:r w:rsidR="00275BDD">
              <w:rPr>
                <w:rFonts w:ascii="Times New Roman" w:hAnsi="Times New Roman" w:cs="Times New Roman"/>
                <w:sz w:val="24"/>
                <w:szCs w:val="24"/>
              </w:rPr>
              <w:t xml:space="preserve">«Московская </w:t>
            </w:r>
            <w:r w:rsidR="00DA4C07" w:rsidRPr="00E72A50">
              <w:rPr>
                <w:rFonts w:ascii="Times New Roman" w:hAnsi="Times New Roman" w:cs="Times New Roman"/>
                <w:sz w:val="24"/>
                <w:szCs w:val="24"/>
              </w:rPr>
              <w:t>сельская администрация</w:t>
            </w:r>
            <w:r w:rsidR="00452C16">
              <w:rPr>
                <w:rFonts w:ascii="Times New Roman" w:hAnsi="Times New Roman" w:cs="Times New Roman"/>
                <w:sz w:val="24"/>
                <w:szCs w:val="24"/>
              </w:rPr>
              <w:t xml:space="preserve"> </w:t>
            </w:r>
            <w:r w:rsidR="00C118C3" w:rsidRPr="00E72A50">
              <w:rPr>
                <w:rFonts w:ascii="Times New Roman" w:hAnsi="Times New Roman" w:cs="Times New Roman"/>
                <w:sz w:val="24"/>
                <w:szCs w:val="24"/>
              </w:rPr>
              <w:t>По</w:t>
            </w:r>
            <w:r w:rsidR="00F40AD0" w:rsidRPr="00E72A50">
              <w:rPr>
                <w:rFonts w:ascii="Times New Roman" w:hAnsi="Times New Roman" w:cs="Times New Roman"/>
                <w:sz w:val="24"/>
                <w:szCs w:val="24"/>
              </w:rPr>
              <w:t>чепского</w:t>
            </w:r>
            <w:r w:rsidR="00C118C3" w:rsidRPr="00E72A50">
              <w:rPr>
                <w:rFonts w:ascii="Times New Roman" w:hAnsi="Times New Roman" w:cs="Times New Roman"/>
                <w:sz w:val="24"/>
                <w:szCs w:val="24"/>
              </w:rPr>
              <w:t xml:space="preserve"> района</w:t>
            </w:r>
            <w:r w:rsidR="00F40AD0" w:rsidRPr="00E72A50">
              <w:rPr>
                <w:rFonts w:ascii="Times New Roman" w:hAnsi="Times New Roman" w:cs="Times New Roman"/>
                <w:sz w:val="24"/>
                <w:szCs w:val="24"/>
              </w:rPr>
              <w:t xml:space="preserve"> Брянской области</w:t>
            </w:r>
            <w:r w:rsidRPr="00E72A50">
              <w:rPr>
                <w:rFonts w:ascii="Times New Roman" w:hAnsi="Times New Roman" w:cs="Times New Roman"/>
                <w:sz w:val="24"/>
                <w:szCs w:val="24"/>
              </w:rPr>
              <w:t>".</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621F84" w:rsidRPr="00E72A50" w:rsidTr="00727247">
        <w:tc>
          <w:tcPr>
            <w:tcW w:w="4067" w:type="dxa"/>
          </w:tcPr>
          <w:p w:rsidR="00621F84" w:rsidRPr="00E72A50" w:rsidRDefault="00621F84" w:rsidP="00C118C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6.7. Территориальный орган Федерального казначейства </w:t>
            </w:r>
          </w:p>
        </w:tc>
        <w:tc>
          <w:tcPr>
            <w:tcW w:w="5715" w:type="dxa"/>
          </w:tcPr>
          <w:p w:rsidR="00621F84" w:rsidRPr="00E72A50" w:rsidRDefault="00621F84" w:rsidP="00340E6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 xml:space="preserve"> открыт лицевой сч</w:t>
            </w:r>
            <w:r w:rsidR="004F03B5" w:rsidRPr="00E72A50">
              <w:rPr>
                <w:rFonts w:ascii="Times New Roman" w:hAnsi="Times New Roman" w:cs="Times New Roman"/>
                <w:sz w:val="24"/>
                <w:szCs w:val="24"/>
              </w:rPr>
              <w:t>ет получателя бюджетных средств</w:t>
            </w:r>
            <w:r w:rsidRPr="00E72A50">
              <w:rPr>
                <w:rFonts w:ascii="Times New Roman" w:hAnsi="Times New Roman" w:cs="Times New Roman"/>
                <w:sz w:val="24"/>
                <w:szCs w:val="24"/>
              </w:rPr>
              <w:t xml:space="preserve">, на котором подлежат отражению операции по учету и исполнению соответствующего денежного обязательства (далее - </w:t>
            </w:r>
            <w:r w:rsidRPr="00E72A50">
              <w:rPr>
                <w:rFonts w:ascii="Times New Roman" w:hAnsi="Times New Roman" w:cs="Times New Roman"/>
                <w:sz w:val="24"/>
                <w:szCs w:val="24"/>
              </w:rPr>
              <w:lastRenderedPageBreak/>
              <w:t>соответствующий лицевой счет получателя бюджетных средств).</w:t>
            </w:r>
          </w:p>
        </w:tc>
      </w:tr>
      <w:tr w:rsidR="00621F84" w:rsidRPr="00E72A50" w:rsidTr="00727247">
        <w:tc>
          <w:tcPr>
            <w:tcW w:w="4067" w:type="dxa"/>
          </w:tcPr>
          <w:p w:rsidR="00621F84" w:rsidRPr="00E72A50" w:rsidRDefault="00621F84" w:rsidP="004F03B5">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 xml:space="preserve">6.8. Код органа Федерального казначейства (далее - КОФК) </w:t>
            </w:r>
          </w:p>
        </w:tc>
        <w:tc>
          <w:tcPr>
            <w:tcW w:w="5715" w:type="dxa"/>
          </w:tcPr>
          <w:p w:rsidR="00621F84" w:rsidRPr="00E72A50" w:rsidRDefault="00621F84" w:rsidP="00340E6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код органа Федерального казначейства, в котором получателю средств</w:t>
            </w:r>
            <w:r w:rsidR="00742A6B" w:rsidRPr="00E72A50">
              <w:rPr>
                <w:rFonts w:ascii="Times New Roman" w:hAnsi="Times New Roman" w:cs="Times New Roman"/>
                <w:sz w:val="24"/>
                <w:szCs w:val="24"/>
              </w:rPr>
              <w:t>)</w:t>
            </w:r>
            <w:r w:rsidRPr="00E72A50">
              <w:rPr>
                <w:rFonts w:ascii="Times New Roman" w:hAnsi="Times New Roman" w:cs="Times New Roman"/>
                <w:sz w:val="24"/>
                <w:szCs w:val="24"/>
              </w:rPr>
              <w:t xml:space="preserve">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 xml:space="preserve"> открыт соответствующий лицевой счет получателя бюджетных средств.</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6.9 Признак авансового платежа</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621F84" w:rsidRPr="00E72A50" w:rsidTr="00727247">
        <w:tc>
          <w:tcPr>
            <w:tcW w:w="4067" w:type="dxa"/>
          </w:tcPr>
          <w:p w:rsidR="00621F84" w:rsidRPr="00E72A50" w:rsidRDefault="00621F84">
            <w:pPr>
              <w:pStyle w:val="ConsPlusNormal"/>
              <w:jc w:val="both"/>
              <w:outlineLvl w:val="2"/>
              <w:rPr>
                <w:rFonts w:ascii="Times New Roman" w:hAnsi="Times New Roman" w:cs="Times New Roman"/>
                <w:sz w:val="24"/>
                <w:szCs w:val="24"/>
              </w:rPr>
            </w:pPr>
            <w:r w:rsidRPr="00E72A50">
              <w:rPr>
                <w:rFonts w:ascii="Times New Roman" w:hAnsi="Times New Roman" w:cs="Times New Roman"/>
                <w:sz w:val="24"/>
                <w:szCs w:val="24"/>
              </w:rPr>
              <w:t>7. Реквизиты документа, подтверждающего возникновение денежного обязательства</w:t>
            </w:r>
          </w:p>
        </w:tc>
        <w:tc>
          <w:tcPr>
            <w:tcW w:w="5715" w:type="dxa"/>
          </w:tcPr>
          <w:p w:rsidR="00621F84" w:rsidRPr="00E72A50" w:rsidRDefault="00621F84">
            <w:pPr>
              <w:pStyle w:val="ConsPlusNormal"/>
              <w:rPr>
                <w:rFonts w:ascii="Times New Roman" w:hAnsi="Times New Roman" w:cs="Times New Roman"/>
                <w:sz w:val="24"/>
                <w:szCs w:val="24"/>
              </w:rPr>
            </w:pP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7.1. Вид</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7.2. Номер</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bookmarkStart w:id="25" w:name="P708"/>
            <w:bookmarkEnd w:id="25"/>
            <w:r w:rsidRPr="00E72A50">
              <w:rPr>
                <w:rFonts w:ascii="Times New Roman" w:hAnsi="Times New Roman" w:cs="Times New Roman"/>
                <w:sz w:val="24"/>
                <w:szCs w:val="24"/>
              </w:rPr>
              <w:t>7.3. Дата</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дата документа, подтверждающего возникновение денежного обязательства.</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7.4 Сумма</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сумма документа, подтверждающего возникновение денежного обязательства.</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7.5. Предмет</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621F84" w:rsidRPr="00E72A50" w:rsidTr="00727247">
        <w:tblPrEx>
          <w:tblBorders>
            <w:insideH w:val="nil"/>
          </w:tblBorders>
        </w:tblPrEx>
        <w:tc>
          <w:tcPr>
            <w:tcW w:w="4067" w:type="dxa"/>
            <w:tcBorders>
              <w:bottom w:val="nil"/>
            </w:tcBorders>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7.6. Наименование вида средств</w:t>
            </w:r>
          </w:p>
        </w:tc>
        <w:tc>
          <w:tcPr>
            <w:tcW w:w="5715" w:type="dxa"/>
            <w:tcBorders>
              <w:bottom w:val="nil"/>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742A6B" w:rsidRPr="00E72A50">
              <w:rPr>
                <w:rFonts w:ascii="Times New Roman" w:hAnsi="Times New Roman" w:cs="Times New Roman"/>
                <w:sz w:val="24"/>
                <w:szCs w:val="24"/>
              </w:rPr>
              <w:t>.</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621F84" w:rsidRPr="00E72A50" w:rsidTr="00727247">
        <w:tc>
          <w:tcPr>
            <w:tcW w:w="4067" w:type="dxa"/>
          </w:tcPr>
          <w:p w:rsidR="00621F84" w:rsidRPr="00E72A50" w:rsidRDefault="00621F84" w:rsidP="004F03B5">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7.7. Код по бюджетной классификации (далее - Код по БК) </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код классификации расходов бюджет</w:t>
            </w:r>
            <w:r w:rsidR="00742A6B" w:rsidRPr="00E72A50">
              <w:rPr>
                <w:rFonts w:ascii="Times New Roman" w:hAnsi="Times New Roman" w:cs="Times New Roman"/>
                <w:sz w:val="24"/>
                <w:szCs w:val="24"/>
              </w:rPr>
              <w:t>а</w:t>
            </w:r>
            <w:r w:rsidRPr="00E72A50">
              <w:rPr>
                <w:rFonts w:ascii="Times New Roman" w:hAnsi="Times New Roman" w:cs="Times New Roman"/>
                <w:sz w:val="24"/>
                <w:szCs w:val="24"/>
              </w:rPr>
              <w:t xml:space="preserve"> в соответствии с предметом документа-основания.</w:t>
            </w:r>
          </w:p>
          <w:p w:rsidR="00621F84" w:rsidRPr="00E72A50" w:rsidRDefault="00621F84" w:rsidP="00340E6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621F84" w:rsidRPr="00E72A50" w:rsidTr="00727247">
        <w:tc>
          <w:tcPr>
            <w:tcW w:w="4067" w:type="dxa"/>
          </w:tcPr>
          <w:p w:rsidR="00621F84" w:rsidRPr="00E72A50" w:rsidRDefault="00621F84" w:rsidP="004F03B5">
            <w:pPr>
              <w:pStyle w:val="ConsPlusNormal"/>
              <w:rPr>
                <w:rFonts w:ascii="Times New Roman" w:hAnsi="Times New Roman" w:cs="Times New Roman"/>
                <w:sz w:val="24"/>
                <w:szCs w:val="24"/>
              </w:rPr>
            </w:pPr>
            <w:r w:rsidRPr="00E72A50">
              <w:rPr>
                <w:rFonts w:ascii="Times New Roman" w:hAnsi="Times New Roman" w:cs="Times New Roman"/>
                <w:sz w:val="24"/>
                <w:szCs w:val="24"/>
              </w:rPr>
              <w:t xml:space="preserve">7.8. Аналитический код </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при необходимости в дополнение к </w:t>
            </w:r>
            <w:r w:rsidRPr="00E72A50">
              <w:rPr>
                <w:rFonts w:ascii="Times New Roman" w:hAnsi="Times New Roman" w:cs="Times New Roman"/>
                <w:sz w:val="24"/>
                <w:szCs w:val="24"/>
              </w:rPr>
              <w:lastRenderedPageBreak/>
              <w:t>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621F84" w:rsidRPr="00E72A50" w:rsidTr="00727247">
        <w:tc>
          <w:tcPr>
            <w:tcW w:w="4067" w:type="dxa"/>
          </w:tcPr>
          <w:p w:rsidR="00621F84" w:rsidRPr="00E72A50" w:rsidRDefault="00621F84">
            <w:pPr>
              <w:pStyle w:val="ConsPlusNormal"/>
              <w:rPr>
                <w:rFonts w:ascii="Times New Roman" w:hAnsi="Times New Roman" w:cs="Times New Roman"/>
                <w:sz w:val="24"/>
                <w:szCs w:val="24"/>
              </w:rPr>
            </w:pPr>
            <w:bookmarkStart w:id="26" w:name="P723"/>
            <w:bookmarkEnd w:id="26"/>
            <w:r w:rsidRPr="00E72A50">
              <w:rPr>
                <w:rFonts w:ascii="Times New Roman" w:hAnsi="Times New Roman" w:cs="Times New Roman"/>
                <w:sz w:val="24"/>
                <w:szCs w:val="24"/>
              </w:rPr>
              <w:lastRenderedPageBreak/>
              <w:t>7.9. Сумма в валюте выплаты</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621F84" w:rsidRPr="00E72A50" w:rsidTr="00727247">
        <w:tc>
          <w:tcPr>
            <w:tcW w:w="4067" w:type="dxa"/>
          </w:tcPr>
          <w:p w:rsidR="00621F84" w:rsidRPr="00E72A50" w:rsidRDefault="00621F84">
            <w:pPr>
              <w:pStyle w:val="ConsPlusNormal"/>
              <w:rPr>
                <w:rFonts w:ascii="Times New Roman" w:hAnsi="Times New Roman" w:cs="Times New Roman"/>
                <w:sz w:val="24"/>
                <w:szCs w:val="24"/>
              </w:rPr>
            </w:pPr>
            <w:bookmarkStart w:id="27" w:name="P725"/>
            <w:bookmarkEnd w:id="27"/>
            <w:r w:rsidRPr="00E72A50">
              <w:rPr>
                <w:rFonts w:ascii="Times New Roman" w:hAnsi="Times New Roman" w:cs="Times New Roman"/>
                <w:sz w:val="24"/>
                <w:szCs w:val="24"/>
              </w:rPr>
              <w:t>7.10. Код валюты</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21" w:history="1">
              <w:r w:rsidRPr="00E72A50">
                <w:rPr>
                  <w:rFonts w:ascii="Times New Roman" w:hAnsi="Times New Roman" w:cs="Times New Roman"/>
                  <w:sz w:val="24"/>
                  <w:szCs w:val="24"/>
                </w:rPr>
                <w:t>классификатором</w:t>
              </w:r>
            </w:hyperlink>
            <w:r w:rsidRPr="00E72A50">
              <w:rPr>
                <w:rFonts w:ascii="Times New Roman" w:hAnsi="Times New Roman" w:cs="Times New Roman"/>
                <w:sz w:val="24"/>
                <w:szCs w:val="24"/>
              </w:rPr>
              <w:t xml:space="preserve"> валют.</w:t>
            </w:r>
          </w:p>
        </w:tc>
      </w:tr>
      <w:tr w:rsidR="00621F84" w:rsidRPr="00E72A50" w:rsidTr="00727247">
        <w:tc>
          <w:tcPr>
            <w:tcW w:w="4067"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7.11. Сумма в рублевом эквиваленте</w:t>
            </w:r>
          </w:p>
        </w:tc>
        <w:tc>
          <w:tcPr>
            <w:tcW w:w="5715" w:type="dxa"/>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сумма денежного обязательства в валюте Российской Федерации.</w:t>
            </w:r>
          </w:p>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 xml:space="preserve">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w:t>
            </w:r>
            <w:hyperlink w:anchor="P723" w:history="1">
              <w:r w:rsidRPr="00E72A50">
                <w:rPr>
                  <w:rFonts w:ascii="Times New Roman" w:hAnsi="Times New Roman" w:cs="Times New Roman"/>
                  <w:sz w:val="24"/>
                  <w:szCs w:val="24"/>
                </w:rPr>
                <w:t>пунктам 7.9</w:t>
              </w:r>
            </w:hyperlink>
            <w:r w:rsidRPr="00E72A50">
              <w:rPr>
                <w:rFonts w:ascii="Times New Roman" w:hAnsi="Times New Roman" w:cs="Times New Roman"/>
                <w:sz w:val="24"/>
                <w:szCs w:val="24"/>
              </w:rPr>
              <w:t xml:space="preserve"> и </w:t>
            </w:r>
            <w:hyperlink w:anchor="P725" w:history="1">
              <w:r w:rsidRPr="00E72A50">
                <w:rPr>
                  <w:rFonts w:ascii="Times New Roman" w:hAnsi="Times New Roman" w:cs="Times New Roman"/>
                  <w:sz w:val="24"/>
                  <w:szCs w:val="24"/>
                </w:rPr>
                <w:t>7.10</w:t>
              </w:r>
            </w:hyperlink>
            <w:r w:rsidRPr="00E72A50">
              <w:rPr>
                <w:rFonts w:ascii="Times New Roman" w:hAnsi="Times New Roman" w:cs="Times New Roman"/>
                <w:sz w:val="24"/>
                <w:szCs w:val="24"/>
              </w:rPr>
              <w:t xml:space="preserve"> настоящей информации</w:t>
            </w:r>
          </w:p>
        </w:tc>
      </w:tr>
      <w:tr w:rsidR="00621F84" w:rsidRPr="00E72A50" w:rsidTr="00727247">
        <w:tblPrEx>
          <w:tblBorders>
            <w:insideH w:val="nil"/>
          </w:tblBorders>
        </w:tblPrEx>
        <w:tc>
          <w:tcPr>
            <w:tcW w:w="4067" w:type="dxa"/>
            <w:tcBorders>
              <w:bottom w:val="nil"/>
            </w:tcBorders>
          </w:tcPr>
          <w:p w:rsidR="00621F84" w:rsidRPr="00E72A50" w:rsidRDefault="00621F84">
            <w:pPr>
              <w:pStyle w:val="ConsPlusNormal"/>
              <w:rPr>
                <w:rFonts w:ascii="Times New Roman" w:hAnsi="Times New Roman" w:cs="Times New Roman"/>
                <w:sz w:val="24"/>
                <w:szCs w:val="24"/>
              </w:rPr>
            </w:pPr>
            <w:r w:rsidRPr="00E72A50">
              <w:rPr>
                <w:rFonts w:ascii="Times New Roman" w:hAnsi="Times New Roman" w:cs="Times New Roman"/>
                <w:sz w:val="24"/>
                <w:szCs w:val="24"/>
              </w:rPr>
              <w:t>7.12. Перечислено сумм аванса</w:t>
            </w:r>
          </w:p>
        </w:tc>
        <w:tc>
          <w:tcPr>
            <w:tcW w:w="5715" w:type="dxa"/>
            <w:tcBorders>
              <w:bottom w:val="nil"/>
            </w:tcBorders>
          </w:tcPr>
          <w:p w:rsidR="00621F84" w:rsidRPr="00E72A50" w:rsidRDefault="00621F84">
            <w:pPr>
              <w:pStyle w:val="ConsPlusNormal"/>
              <w:ind w:firstLine="283"/>
              <w:jc w:val="both"/>
              <w:rPr>
                <w:rFonts w:ascii="Times New Roman" w:hAnsi="Times New Roman" w:cs="Times New Roman"/>
                <w:sz w:val="24"/>
                <w:szCs w:val="24"/>
              </w:rPr>
            </w:pPr>
            <w:r w:rsidRPr="00E72A50">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r w:rsidR="00621F84" w:rsidRPr="00E72A50" w:rsidTr="00727247">
        <w:tblPrEx>
          <w:tblBorders>
            <w:insideH w:val="nil"/>
          </w:tblBorders>
        </w:tblPrEx>
        <w:trPr>
          <w:trHeight w:val="23"/>
        </w:trPr>
        <w:tc>
          <w:tcPr>
            <w:tcW w:w="9782" w:type="dxa"/>
            <w:gridSpan w:val="2"/>
            <w:tcBorders>
              <w:top w:val="nil"/>
            </w:tcBorders>
          </w:tcPr>
          <w:p w:rsidR="00621F84" w:rsidRPr="00E72A50" w:rsidRDefault="00621F84" w:rsidP="004F03B5">
            <w:pPr>
              <w:pStyle w:val="ConsPlusNormal"/>
              <w:jc w:val="both"/>
              <w:rPr>
                <w:rFonts w:ascii="Times New Roman" w:hAnsi="Times New Roman" w:cs="Times New Roman"/>
                <w:sz w:val="24"/>
                <w:szCs w:val="24"/>
              </w:rPr>
            </w:pPr>
          </w:p>
        </w:tc>
      </w:tr>
    </w:tbl>
    <w:p w:rsidR="00621F84" w:rsidRPr="00E72A50" w:rsidRDefault="00621F84">
      <w:pPr>
        <w:pStyle w:val="ConsPlusNormal"/>
        <w:jc w:val="both"/>
        <w:rPr>
          <w:rFonts w:ascii="Times New Roman" w:hAnsi="Times New Roman" w:cs="Times New Roman"/>
          <w:sz w:val="24"/>
          <w:szCs w:val="24"/>
        </w:rPr>
      </w:pPr>
    </w:p>
    <w:p w:rsidR="00621F84" w:rsidRPr="00E72A50" w:rsidRDefault="00621F84">
      <w:pPr>
        <w:pStyle w:val="ConsPlusNormal"/>
        <w:ind w:firstLine="540"/>
        <w:jc w:val="both"/>
        <w:rPr>
          <w:rFonts w:ascii="Times New Roman" w:hAnsi="Times New Roman" w:cs="Times New Roman"/>
          <w:sz w:val="24"/>
          <w:szCs w:val="24"/>
        </w:rPr>
      </w:pPr>
    </w:p>
    <w:p w:rsidR="00621F84" w:rsidRPr="00E72A50" w:rsidRDefault="00621F84">
      <w:pPr>
        <w:pStyle w:val="ConsPlusNormal"/>
        <w:ind w:firstLine="540"/>
        <w:jc w:val="both"/>
        <w:rPr>
          <w:rFonts w:ascii="Times New Roman" w:hAnsi="Times New Roman" w:cs="Times New Roman"/>
          <w:sz w:val="24"/>
          <w:szCs w:val="24"/>
        </w:rPr>
      </w:pPr>
    </w:p>
    <w:p w:rsidR="00621F84" w:rsidRPr="00E72A50" w:rsidRDefault="00621F84">
      <w:pPr>
        <w:pStyle w:val="ConsPlusNormal"/>
        <w:ind w:firstLine="540"/>
        <w:jc w:val="both"/>
        <w:rPr>
          <w:rFonts w:ascii="Times New Roman" w:hAnsi="Times New Roman" w:cs="Times New Roman"/>
          <w:sz w:val="24"/>
          <w:szCs w:val="24"/>
        </w:rPr>
      </w:pPr>
    </w:p>
    <w:p w:rsidR="00621F84" w:rsidRPr="00E72A50" w:rsidRDefault="00621F84">
      <w:pPr>
        <w:rPr>
          <w:sz w:val="24"/>
          <w:szCs w:val="24"/>
        </w:rPr>
        <w:sectPr w:rsidR="00621F84" w:rsidRPr="00E72A50" w:rsidSect="00621F84">
          <w:pgSz w:w="11906" w:h="16838"/>
          <w:pgMar w:top="1134" w:right="850" w:bottom="1134" w:left="1701" w:header="708" w:footer="708" w:gutter="0"/>
          <w:cols w:space="708"/>
          <w:docGrid w:linePitch="360"/>
        </w:sectPr>
      </w:pPr>
    </w:p>
    <w:p w:rsidR="00621F84" w:rsidRPr="00E72A50" w:rsidRDefault="00621F84">
      <w:pPr>
        <w:pStyle w:val="ConsPlusNormal"/>
        <w:jc w:val="right"/>
        <w:outlineLvl w:val="1"/>
        <w:rPr>
          <w:rFonts w:ascii="Times New Roman" w:hAnsi="Times New Roman" w:cs="Times New Roman"/>
          <w:sz w:val="24"/>
          <w:szCs w:val="24"/>
        </w:rPr>
      </w:pPr>
      <w:r w:rsidRPr="00E72A50">
        <w:rPr>
          <w:rFonts w:ascii="Times New Roman" w:hAnsi="Times New Roman" w:cs="Times New Roman"/>
          <w:sz w:val="24"/>
          <w:szCs w:val="24"/>
        </w:rPr>
        <w:lastRenderedPageBreak/>
        <w:t xml:space="preserve">Приложение N </w:t>
      </w:r>
      <w:r w:rsidR="002E1D95" w:rsidRPr="00E72A50">
        <w:rPr>
          <w:rFonts w:ascii="Times New Roman" w:hAnsi="Times New Roman" w:cs="Times New Roman"/>
          <w:sz w:val="24"/>
          <w:szCs w:val="24"/>
        </w:rPr>
        <w:t>3</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к Порядку учета территориальными</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органами Федерального казначейства</w:t>
      </w:r>
    </w:p>
    <w:p w:rsidR="00621F84" w:rsidRPr="00E72A50" w:rsidRDefault="00621F84">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бюджетных и денежных обязательств</w:t>
      </w:r>
    </w:p>
    <w:p w:rsidR="004F03B5" w:rsidRPr="009C613D" w:rsidRDefault="004F03B5" w:rsidP="004F03B5">
      <w:pPr>
        <w:pStyle w:val="ConsPlusNormal"/>
        <w:jc w:val="right"/>
        <w:rPr>
          <w:rFonts w:ascii="Times New Roman" w:hAnsi="Times New Roman" w:cs="Times New Roman"/>
          <w:sz w:val="24"/>
          <w:szCs w:val="24"/>
        </w:rPr>
      </w:pPr>
      <w:r w:rsidRPr="00E72A50">
        <w:rPr>
          <w:rFonts w:ascii="Times New Roman" w:hAnsi="Times New Roman" w:cs="Times New Roman"/>
          <w:sz w:val="24"/>
          <w:szCs w:val="24"/>
        </w:rPr>
        <w:t>утвержденному</w:t>
      </w:r>
      <w:r w:rsidR="002C42EB">
        <w:rPr>
          <w:rFonts w:ascii="Times New Roman" w:hAnsi="Times New Roman" w:cs="Times New Roman"/>
          <w:sz w:val="24"/>
          <w:szCs w:val="24"/>
        </w:rPr>
        <w:t xml:space="preserve"> постановлением</w:t>
      </w:r>
      <w:r w:rsidR="009C613D">
        <w:rPr>
          <w:rFonts w:ascii="Times New Roman" w:hAnsi="Times New Roman" w:cs="Times New Roman"/>
          <w:sz w:val="24"/>
          <w:szCs w:val="24"/>
        </w:rPr>
        <w:t xml:space="preserve"> Московской</w:t>
      </w:r>
    </w:p>
    <w:p w:rsidR="00660242" w:rsidRPr="00E72A50" w:rsidRDefault="009C613D" w:rsidP="0066024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сельской администрации </w:t>
      </w:r>
      <w:r w:rsidR="00262A9C" w:rsidRPr="00E72A50">
        <w:rPr>
          <w:rFonts w:ascii="Times New Roman" w:hAnsi="Times New Roman" w:cs="Times New Roman"/>
          <w:sz w:val="24"/>
          <w:szCs w:val="24"/>
        </w:rPr>
        <w:t>от</w:t>
      </w:r>
      <w:r w:rsidR="002C42EB">
        <w:rPr>
          <w:rFonts w:ascii="Times New Roman" w:hAnsi="Times New Roman" w:cs="Times New Roman"/>
          <w:sz w:val="24"/>
          <w:szCs w:val="24"/>
        </w:rPr>
        <w:t xml:space="preserve"> 21</w:t>
      </w:r>
      <w:r>
        <w:rPr>
          <w:rFonts w:ascii="Times New Roman" w:hAnsi="Times New Roman" w:cs="Times New Roman"/>
          <w:sz w:val="24"/>
          <w:szCs w:val="24"/>
        </w:rPr>
        <w:t xml:space="preserve">.01.2019 </w:t>
      </w:r>
      <w:r w:rsidR="00262A9C" w:rsidRPr="00E72A50">
        <w:rPr>
          <w:rFonts w:ascii="Times New Roman" w:hAnsi="Times New Roman" w:cs="Times New Roman"/>
          <w:sz w:val="24"/>
          <w:szCs w:val="24"/>
        </w:rPr>
        <w:t>года N</w:t>
      </w:r>
      <w:r w:rsidR="002C42EB">
        <w:rPr>
          <w:rFonts w:ascii="Times New Roman" w:hAnsi="Times New Roman" w:cs="Times New Roman"/>
          <w:sz w:val="24"/>
          <w:szCs w:val="24"/>
        </w:rPr>
        <w:t xml:space="preserve"> 4</w:t>
      </w:r>
      <w:r>
        <w:rPr>
          <w:rFonts w:ascii="Times New Roman" w:hAnsi="Times New Roman" w:cs="Times New Roman"/>
          <w:sz w:val="24"/>
          <w:szCs w:val="24"/>
        </w:rPr>
        <w:t>-р</w:t>
      </w:r>
    </w:p>
    <w:p w:rsidR="00660242" w:rsidRPr="00E72A50" w:rsidRDefault="00660242" w:rsidP="00660242">
      <w:pPr>
        <w:pStyle w:val="ConsPlusNormal"/>
        <w:jc w:val="both"/>
        <w:rPr>
          <w:rFonts w:ascii="Times New Roman" w:hAnsi="Times New Roman" w:cs="Times New Roman"/>
          <w:sz w:val="24"/>
          <w:szCs w:val="24"/>
        </w:rPr>
      </w:pPr>
    </w:p>
    <w:p w:rsidR="00621F84" w:rsidRPr="00E72A50" w:rsidRDefault="00621F84">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ПЕРЕЧЕНЬ</w:t>
      </w:r>
    </w:p>
    <w:p w:rsidR="004F03B5" w:rsidRPr="00E72A50" w:rsidRDefault="00621F84" w:rsidP="004F03B5">
      <w:pPr>
        <w:pStyle w:val="ConsPlusTitle"/>
        <w:jc w:val="center"/>
        <w:rPr>
          <w:rFonts w:ascii="Times New Roman" w:hAnsi="Times New Roman" w:cs="Times New Roman"/>
          <w:sz w:val="24"/>
          <w:szCs w:val="24"/>
        </w:rPr>
      </w:pPr>
      <w:r w:rsidRPr="00E72A50">
        <w:rPr>
          <w:rFonts w:ascii="Times New Roman" w:hAnsi="Times New Roman" w:cs="Times New Roman"/>
          <w:sz w:val="24"/>
          <w:szCs w:val="24"/>
        </w:rPr>
        <w:t>ДОКУМЕНТОВ, НА ОСНОВАНИИ КОТОРЫХ ВОЗНИКАЮТ БЮДЖЕТНЫЕОБЯЗАТЕЛЬСТВА ПОЛУЧАТЕЛЕЙ СРЕДСТВ  БЮДЖЕТ</w:t>
      </w:r>
      <w:r w:rsidR="00F7664A" w:rsidRPr="00E72A50">
        <w:rPr>
          <w:rFonts w:ascii="Times New Roman" w:hAnsi="Times New Roman" w:cs="Times New Roman"/>
          <w:sz w:val="24"/>
          <w:szCs w:val="24"/>
        </w:rPr>
        <w:t>А</w:t>
      </w:r>
      <w:r w:rsidR="00806C30"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ПОДТВЕРЖДАЮЩИХ ВОЗНИКНОВЕНИЕ ДЕНЕЖНЫХ</w:t>
      </w:r>
      <w:r w:rsidR="007B5DA2">
        <w:rPr>
          <w:rFonts w:ascii="Times New Roman" w:hAnsi="Times New Roman" w:cs="Times New Roman"/>
          <w:sz w:val="24"/>
          <w:szCs w:val="24"/>
        </w:rPr>
        <w:t xml:space="preserve"> </w:t>
      </w:r>
      <w:r w:rsidRPr="00E72A50">
        <w:rPr>
          <w:rFonts w:ascii="Times New Roman" w:hAnsi="Times New Roman" w:cs="Times New Roman"/>
          <w:sz w:val="24"/>
          <w:szCs w:val="24"/>
        </w:rPr>
        <w:t xml:space="preserve">ОБЯЗАТЕЛЬСТВ ПОЛУЧАТЕЛЕЙ СРЕДСТВ </w:t>
      </w:r>
      <w:r w:rsidR="004F03B5" w:rsidRPr="00E72A50">
        <w:rPr>
          <w:rFonts w:ascii="Times New Roman" w:hAnsi="Times New Roman" w:cs="Times New Roman"/>
          <w:sz w:val="24"/>
          <w:szCs w:val="24"/>
        </w:rPr>
        <w:t>БЮДЖЕТ</w:t>
      </w:r>
      <w:r w:rsidR="00F7664A" w:rsidRPr="00E72A50">
        <w:rPr>
          <w:rFonts w:ascii="Times New Roman" w:hAnsi="Times New Roman" w:cs="Times New Roman"/>
          <w:sz w:val="24"/>
          <w:szCs w:val="24"/>
        </w:rPr>
        <w:t>А</w:t>
      </w:r>
    </w:p>
    <w:p w:rsidR="002E1D95" w:rsidRPr="00E72A50" w:rsidRDefault="002E1D95" w:rsidP="004F03B5">
      <w:pPr>
        <w:pStyle w:val="ConsPlusTitle"/>
        <w:jc w:val="center"/>
        <w:rPr>
          <w:rFonts w:ascii="Times New Roman" w:hAnsi="Times New Roman" w:cs="Times New Roman"/>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4678"/>
        <w:gridCol w:w="4819"/>
      </w:tblGrid>
      <w:tr w:rsidR="00621F84" w:rsidRPr="00E72A50" w:rsidTr="000B2245">
        <w:tc>
          <w:tcPr>
            <w:tcW w:w="568"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N п/п</w:t>
            </w:r>
          </w:p>
        </w:tc>
        <w:tc>
          <w:tcPr>
            <w:tcW w:w="4678" w:type="dxa"/>
          </w:tcPr>
          <w:p w:rsidR="00621F84" w:rsidRPr="00E72A50" w:rsidRDefault="00621F84" w:rsidP="00B34A8D">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Документ, на основании которого возникает бюджетное обязательство получателя средств бюджета</w:t>
            </w:r>
            <w:r w:rsidR="00B34A8D" w:rsidRPr="00E72A50">
              <w:rPr>
                <w:rFonts w:ascii="Times New Roman" w:hAnsi="Times New Roman" w:cs="Times New Roman"/>
                <w:sz w:val="24"/>
                <w:szCs w:val="24"/>
              </w:rPr>
              <w:t xml:space="preserve"> поселения</w:t>
            </w:r>
          </w:p>
        </w:tc>
        <w:tc>
          <w:tcPr>
            <w:tcW w:w="4819" w:type="dxa"/>
          </w:tcPr>
          <w:p w:rsidR="00621F84" w:rsidRPr="00E72A50" w:rsidRDefault="00621F84" w:rsidP="00B34A8D">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Документ, подтверждающий возникновение денежного о</w:t>
            </w:r>
            <w:r w:rsidR="002E1D95" w:rsidRPr="00E72A50">
              <w:rPr>
                <w:rFonts w:ascii="Times New Roman" w:hAnsi="Times New Roman" w:cs="Times New Roman"/>
                <w:sz w:val="24"/>
                <w:szCs w:val="24"/>
              </w:rPr>
              <w:t xml:space="preserve">бязательства получателя средств </w:t>
            </w:r>
            <w:r w:rsidRPr="00E72A50">
              <w:rPr>
                <w:rFonts w:ascii="Times New Roman" w:hAnsi="Times New Roman" w:cs="Times New Roman"/>
                <w:sz w:val="24"/>
                <w:szCs w:val="24"/>
              </w:rPr>
              <w:t>бюджета</w:t>
            </w:r>
            <w:r w:rsidR="00B34A8D" w:rsidRPr="00E72A50">
              <w:rPr>
                <w:rFonts w:ascii="Times New Roman" w:hAnsi="Times New Roman" w:cs="Times New Roman"/>
                <w:sz w:val="24"/>
                <w:szCs w:val="24"/>
              </w:rPr>
              <w:t xml:space="preserve"> поселения</w:t>
            </w:r>
          </w:p>
        </w:tc>
      </w:tr>
      <w:tr w:rsidR="00621F84" w:rsidRPr="00E72A50" w:rsidTr="000B2245">
        <w:tc>
          <w:tcPr>
            <w:tcW w:w="568"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1</w:t>
            </w:r>
          </w:p>
        </w:tc>
        <w:tc>
          <w:tcPr>
            <w:tcW w:w="4678" w:type="dxa"/>
          </w:tcPr>
          <w:p w:rsidR="00621F84" w:rsidRPr="00E72A50" w:rsidRDefault="00621F84">
            <w:pPr>
              <w:pStyle w:val="ConsPlusNormal"/>
              <w:jc w:val="center"/>
              <w:rPr>
                <w:rFonts w:ascii="Times New Roman" w:hAnsi="Times New Roman" w:cs="Times New Roman"/>
                <w:sz w:val="24"/>
                <w:szCs w:val="24"/>
              </w:rPr>
            </w:pPr>
            <w:bookmarkStart w:id="28" w:name="P1335"/>
            <w:bookmarkEnd w:id="28"/>
            <w:r w:rsidRPr="00E72A50">
              <w:rPr>
                <w:rFonts w:ascii="Times New Roman" w:hAnsi="Times New Roman" w:cs="Times New Roman"/>
                <w:sz w:val="24"/>
                <w:szCs w:val="24"/>
              </w:rPr>
              <w:t>2</w:t>
            </w:r>
          </w:p>
        </w:tc>
        <w:tc>
          <w:tcPr>
            <w:tcW w:w="4819" w:type="dxa"/>
          </w:tcPr>
          <w:p w:rsidR="00621F84" w:rsidRPr="00E72A50" w:rsidRDefault="00621F84">
            <w:pPr>
              <w:pStyle w:val="ConsPlusNormal"/>
              <w:jc w:val="center"/>
              <w:rPr>
                <w:rFonts w:ascii="Times New Roman" w:hAnsi="Times New Roman" w:cs="Times New Roman"/>
                <w:sz w:val="24"/>
                <w:szCs w:val="24"/>
              </w:rPr>
            </w:pPr>
            <w:bookmarkStart w:id="29" w:name="P1336"/>
            <w:bookmarkEnd w:id="29"/>
            <w:r w:rsidRPr="00E72A50">
              <w:rPr>
                <w:rFonts w:ascii="Times New Roman" w:hAnsi="Times New Roman" w:cs="Times New Roman"/>
                <w:sz w:val="24"/>
                <w:szCs w:val="24"/>
              </w:rPr>
              <w:t>3</w:t>
            </w:r>
          </w:p>
        </w:tc>
      </w:tr>
      <w:tr w:rsidR="00621F84" w:rsidRPr="00E72A50" w:rsidTr="000B2245">
        <w:tc>
          <w:tcPr>
            <w:tcW w:w="568"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1.</w:t>
            </w:r>
          </w:p>
        </w:tc>
        <w:tc>
          <w:tcPr>
            <w:tcW w:w="4678" w:type="dxa"/>
          </w:tcPr>
          <w:p w:rsidR="00621F84" w:rsidRPr="00E72A50" w:rsidRDefault="00621F84">
            <w:pPr>
              <w:pStyle w:val="ConsPlusNormal"/>
              <w:jc w:val="both"/>
              <w:rPr>
                <w:rFonts w:ascii="Times New Roman" w:hAnsi="Times New Roman" w:cs="Times New Roman"/>
                <w:sz w:val="24"/>
                <w:szCs w:val="24"/>
              </w:rPr>
            </w:pPr>
            <w:bookmarkStart w:id="30" w:name="P1338"/>
            <w:bookmarkEnd w:id="30"/>
            <w:r w:rsidRPr="00E72A50">
              <w:rPr>
                <w:rFonts w:ascii="Times New Roman" w:hAnsi="Times New Roman" w:cs="Times New Roman"/>
                <w:sz w:val="24"/>
                <w:szCs w:val="24"/>
              </w:rPr>
              <w:t>Извещение об осуществлении закупки</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Формирование денежного обязательства не предусматривается</w:t>
            </w:r>
          </w:p>
        </w:tc>
      </w:tr>
      <w:tr w:rsidR="00621F84" w:rsidRPr="00E72A50" w:rsidTr="000B2245">
        <w:tc>
          <w:tcPr>
            <w:tcW w:w="568" w:type="dxa"/>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2.</w:t>
            </w:r>
          </w:p>
        </w:tc>
        <w:tc>
          <w:tcPr>
            <w:tcW w:w="4678" w:type="dxa"/>
          </w:tcPr>
          <w:p w:rsidR="00621F84" w:rsidRPr="00E72A50" w:rsidRDefault="00621F84">
            <w:pPr>
              <w:pStyle w:val="ConsPlusNormal"/>
              <w:jc w:val="both"/>
              <w:rPr>
                <w:rFonts w:ascii="Times New Roman" w:hAnsi="Times New Roman" w:cs="Times New Roman"/>
                <w:sz w:val="24"/>
                <w:szCs w:val="24"/>
              </w:rPr>
            </w:pPr>
            <w:bookmarkStart w:id="31" w:name="P1341"/>
            <w:bookmarkEnd w:id="31"/>
            <w:r w:rsidRPr="00E72A50">
              <w:rPr>
                <w:rFonts w:ascii="Times New Roman" w:hAnsi="Times New Roman" w:cs="Times New Roman"/>
                <w:sz w:val="24"/>
                <w:szCs w:val="24"/>
              </w:rPr>
              <w:t>Приглашения принять участие в определении поставщика (подрядчика, исполнителя)</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Формирование денежного обязательства не предусматривается</w:t>
            </w:r>
          </w:p>
        </w:tc>
      </w:tr>
      <w:tr w:rsidR="00621F84" w:rsidRPr="00E72A50" w:rsidTr="000B2245">
        <w:tc>
          <w:tcPr>
            <w:tcW w:w="568" w:type="dxa"/>
            <w:vMerge w:val="restart"/>
          </w:tcPr>
          <w:p w:rsidR="00621F84" w:rsidRPr="00E72A50" w:rsidRDefault="00621F84">
            <w:pPr>
              <w:pStyle w:val="ConsPlusNormal"/>
              <w:jc w:val="center"/>
              <w:rPr>
                <w:rFonts w:ascii="Times New Roman" w:hAnsi="Times New Roman" w:cs="Times New Roman"/>
                <w:sz w:val="24"/>
                <w:szCs w:val="24"/>
              </w:rPr>
            </w:pPr>
            <w:bookmarkStart w:id="32" w:name="P1343"/>
            <w:bookmarkEnd w:id="32"/>
            <w:r w:rsidRPr="00E72A50">
              <w:rPr>
                <w:rFonts w:ascii="Times New Roman" w:hAnsi="Times New Roman" w:cs="Times New Roman"/>
                <w:sz w:val="24"/>
                <w:szCs w:val="24"/>
              </w:rPr>
              <w:t>3.</w:t>
            </w:r>
          </w:p>
        </w:tc>
        <w:tc>
          <w:tcPr>
            <w:tcW w:w="4678" w:type="dxa"/>
            <w:vMerge w:val="restart"/>
          </w:tcPr>
          <w:p w:rsidR="00621F84" w:rsidRPr="00E72A50" w:rsidRDefault="00637DB6" w:rsidP="00F7664A">
            <w:pPr>
              <w:pStyle w:val="ConsPlusNormal"/>
              <w:jc w:val="both"/>
              <w:rPr>
                <w:rFonts w:ascii="Times New Roman" w:hAnsi="Times New Roman" w:cs="Times New Roman"/>
                <w:sz w:val="24"/>
                <w:szCs w:val="24"/>
              </w:rPr>
            </w:pPr>
            <w:bookmarkStart w:id="33" w:name="P1344"/>
            <w:bookmarkEnd w:id="33"/>
            <w:r w:rsidRPr="00E72A50">
              <w:rPr>
                <w:rFonts w:ascii="Times New Roman" w:hAnsi="Times New Roman" w:cs="Times New Roman"/>
                <w:sz w:val="24"/>
                <w:szCs w:val="24"/>
              </w:rPr>
              <w:t>Государственный  (муниципальный)</w:t>
            </w:r>
            <w:r w:rsidR="00621F84" w:rsidRPr="00E72A50">
              <w:rPr>
                <w:rFonts w:ascii="Times New Roman" w:hAnsi="Times New Roman" w:cs="Times New Roman"/>
                <w:sz w:val="24"/>
                <w:szCs w:val="24"/>
              </w:rPr>
              <w:t xml:space="preserve"> контракт (договор) на поставку товаров, выполнение работ, оказание услуг для обеспечения </w:t>
            </w:r>
            <w:r w:rsidR="00F7664A" w:rsidRPr="00E72A50">
              <w:rPr>
                <w:rFonts w:ascii="Times New Roman" w:hAnsi="Times New Roman" w:cs="Times New Roman"/>
                <w:sz w:val="24"/>
                <w:szCs w:val="24"/>
              </w:rPr>
              <w:t>муниципальных</w:t>
            </w:r>
            <w:r w:rsidR="00621F84" w:rsidRPr="00E72A50">
              <w:rPr>
                <w:rFonts w:ascii="Times New Roman" w:hAnsi="Times New Roman" w:cs="Times New Roman"/>
                <w:sz w:val="24"/>
                <w:szCs w:val="24"/>
              </w:rPr>
              <w:t xml:space="preserve">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соответственно государственный контракт, реестр контрактов)</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выполненных работ</w:t>
            </w:r>
          </w:p>
        </w:tc>
      </w:tr>
      <w:tr w:rsidR="00621F84"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об оказании услуг</w:t>
            </w:r>
          </w:p>
        </w:tc>
      </w:tr>
      <w:tr w:rsidR="00621F84"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приема-передачи</w:t>
            </w:r>
          </w:p>
        </w:tc>
      </w:tr>
      <w:tr w:rsidR="00621F84"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Государственный</w:t>
            </w:r>
            <w:r w:rsidR="00637DB6" w:rsidRPr="00E72A50">
              <w:rPr>
                <w:rFonts w:ascii="Times New Roman" w:hAnsi="Times New Roman" w:cs="Times New Roman"/>
                <w:sz w:val="24"/>
                <w:szCs w:val="24"/>
              </w:rPr>
              <w:t xml:space="preserve"> (муниципальный)</w:t>
            </w:r>
            <w:r w:rsidRPr="00E72A50">
              <w:rPr>
                <w:rFonts w:ascii="Times New Roman" w:hAnsi="Times New Roman" w:cs="Times New Roman"/>
                <w:sz w:val="24"/>
                <w:szCs w:val="24"/>
              </w:rPr>
              <w:t xml:space="preserve">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w:t>
            </w:r>
            <w:r w:rsidR="00637DB6" w:rsidRPr="00E72A50">
              <w:rPr>
                <w:rFonts w:ascii="Times New Roman" w:hAnsi="Times New Roman" w:cs="Times New Roman"/>
                <w:sz w:val="24"/>
                <w:szCs w:val="24"/>
              </w:rPr>
              <w:t xml:space="preserve">(муниципальному) </w:t>
            </w:r>
            <w:r w:rsidRPr="00E72A50">
              <w:rPr>
                <w:rFonts w:ascii="Times New Roman" w:hAnsi="Times New Roman" w:cs="Times New Roman"/>
                <w:sz w:val="24"/>
                <w:szCs w:val="24"/>
              </w:rPr>
              <w:t>контракту)</w:t>
            </w:r>
          </w:p>
        </w:tc>
      </w:tr>
      <w:tr w:rsidR="00621F84"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Справка-расчет или иной документ, являющийся основанием для оплаты неустойки</w:t>
            </w:r>
          </w:p>
        </w:tc>
      </w:tr>
      <w:tr w:rsidR="00621F84"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Счет</w:t>
            </w:r>
          </w:p>
        </w:tc>
      </w:tr>
      <w:tr w:rsidR="00621F84"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Счет-фактура</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Товарная накладная (унифицированная </w:t>
            </w:r>
            <w:hyperlink r:id="rId22" w:history="1">
              <w:r w:rsidRPr="00E72A50">
                <w:rPr>
                  <w:rFonts w:ascii="Times New Roman" w:hAnsi="Times New Roman" w:cs="Times New Roman"/>
                  <w:sz w:val="24"/>
                  <w:szCs w:val="24"/>
                </w:rPr>
                <w:t>форма N ТОРГ-12</w:t>
              </w:r>
            </w:hyperlink>
            <w:r w:rsidRPr="00E72A50">
              <w:rPr>
                <w:rFonts w:ascii="Times New Roman" w:hAnsi="Times New Roman" w:cs="Times New Roman"/>
                <w:sz w:val="24"/>
                <w:szCs w:val="24"/>
              </w:rPr>
              <w:t>) (ф. 0330212)</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Универсальный передаточный документ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Чек</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rsidP="005E1E70">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Иной документ, подтверждающий </w:t>
            </w:r>
            <w:r w:rsidRPr="00E72A50">
              <w:rPr>
                <w:rFonts w:ascii="Times New Roman" w:hAnsi="Times New Roman" w:cs="Times New Roman"/>
                <w:sz w:val="24"/>
                <w:szCs w:val="24"/>
              </w:rPr>
              <w:lastRenderedPageBreak/>
              <w:t>возникновение денежного обязательства получателя средств бюджет</w:t>
            </w:r>
            <w:r w:rsidR="00A44C2E" w:rsidRPr="00E72A50">
              <w:rPr>
                <w:rFonts w:ascii="Times New Roman" w:hAnsi="Times New Roman" w:cs="Times New Roman"/>
                <w:sz w:val="24"/>
                <w:szCs w:val="24"/>
              </w:rPr>
              <w:t>а</w:t>
            </w:r>
            <w:r w:rsidR="005E1E70"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xml:space="preserve"> по бюджетному обязательству получателя средств, возникшему на основании государственного </w:t>
            </w:r>
            <w:r w:rsidR="00A44C2E" w:rsidRPr="00E72A50">
              <w:rPr>
                <w:rFonts w:ascii="Times New Roman" w:hAnsi="Times New Roman" w:cs="Times New Roman"/>
                <w:sz w:val="24"/>
                <w:szCs w:val="24"/>
              </w:rPr>
              <w:t xml:space="preserve">(муниципального) </w:t>
            </w:r>
            <w:r w:rsidRPr="00E72A50">
              <w:rPr>
                <w:rFonts w:ascii="Times New Roman" w:hAnsi="Times New Roman" w:cs="Times New Roman"/>
                <w:sz w:val="24"/>
                <w:szCs w:val="24"/>
              </w:rPr>
              <w:t>контракта</w:t>
            </w:r>
          </w:p>
        </w:tc>
      </w:tr>
      <w:tr w:rsidR="00CF7798" w:rsidRPr="00E72A50" w:rsidTr="000B2245">
        <w:tc>
          <w:tcPr>
            <w:tcW w:w="568" w:type="dxa"/>
            <w:vMerge w:val="restart"/>
          </w:tcPr>
          <w:p w:rsidR="00621F84" w:rsidRPr="00E72A50" w:rsidRDefault="00621F84">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lastRenderedPageBreak/>
              <w:t>4.</w:t>
            </w:r>
          </w:p>
        </w:tc>
        <w:tc>
          <w:tcPr>
            <w:tcW w:w="4678" w:type="dxa"/>
            <w:vMerge w:val="restart"/>
          </w:tcPr>
          <w:p w:rsidR="00621F84" w:rsidRPr="00E72A50" w:rsidRDefault="00621F84" w:rsidP="00F7664A">
            <w:pPr>
              <w:pStyle w:val="ConsPlusNormal"/>
              <w:jc w:val="both"/>
              <w:rPr>
                <w:rFonts w:ascii="Times New Roman" w:hAnsi="Times New Roman" w:cs="Times New Roman"/>
                <w:sz w:val="24"/>
                <w:szCs w:val="24"/>
              </w:rPr>
            </w:pPr>
            <w:bookmarkStart w:id="34" w:name="P1357"/>
            <w:bookmarkEnd w:id="34"/>
            <w:r w:rsidRPr="00E72A50">
              <w:rPr>
                <w:rFonts w:ascii="Times New Roman" w:hAnsi="Times New Roman" w:cs="Times New Roman"/>
                <w:sz w:val="24"/>
                <w:szCs w:val="24"/>
              </w:rPr>
              <w:t>Государственный</w:t>
            </w:r>
            <w:r w:rsidR="00A44C2E" w:rsidRPr="00E72A50">
              <w:rPr>
                <w:rFonts w:ascii="Times New Roman" w:hAnsi="Times New Roman" w:cs="Times New Roman"/>
                <w:sz w:val="24"/>
                <w:szCs w:val="24"/>
              </w:rPr>
              <w:t xml:space="preserve"> (муниципальный) </w:t>
            </w:r>
            <w:r w:rsidRPr="00E72A50">
              <w:rPr>
                <w:rFonts w:ascii="Times New Roman" w:hAnsi="Times New Roman" w:cs="Times New Roman"/>
                <w:sz w:val="24"/>
                <w:szCs w:val="24"/>
              </w:rPr>
              <w:t xml:space="preserve">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за исключением договоров, указанных в </w:t>
            </w:r>
            <w:r w:rsidR="00F7664A" w:rsidRPr="00E72A50">
              <w:rPr>
                <w:rFonts w:ascii="Times New Roman" w:hAnsi="Times New Roman" w:cs="Times New Roman"/>
                <w:sz w:val="24"/>
                <w:szCs w:val="24"/>
              </w:rPr>
              <w:t xml:space="preserve">8 </w:t>
            </w:r>
            <w:r w:rsidRPr="00E72A50">
              <w:rPr>
                <w:rFonts w:ascii="Times New Roman" w:hAnsi="Times New Roman" w:cs="Times New Roman"/>
                <w:sz w:val="24"/>
                <w:szCs w:val="24"/>
              </w:rPr>
              <w:t>настоящего перечня</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выполненных работ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об оказании услуг</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приема-передачи</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Справка-расчет или иной документ, являющийся основанием для оплаты неустойки</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Счет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Счет-фактура</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Товарная накладная (унифицированная </w:t>
            </w:r>
            <w:hyperlink r:id="rId23" w:history="1">
              <w:r w:rsidRPr="00E72A50">
                <w:rPr>
                  <w:rFonts w:ascii="Times New Roman" w:hAnsi="Times New Roman" w:cs="Times New Roman"/>
                  <w:sz w:val="24"/>
                  <w:szCs w:val="24"/>
                </w:rPr>
                <w:t>форма N ТОРГ-12</w:t>
              </w:r>
            </w:hyperlink>
            <w:r w:rsidRPr="00E72A50">
              <w:rPr>
                <w:rFonts w:ascii="Times New Roman" w:hAnsi="Times New Roman" w:cs="Times New Roman"/>
                <w:sz w:val="24"/>
                <w:szCs w:val="24"/>
              </w:rPr>
              <w:t>) (ф. 0330212)</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Универсальный передаточный документ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Чек</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rsidP="00EE58F7">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E72A50">
              <w:rPr>
                <w:rFonts w:ascii="Times New Roman" w:hAnsi="Times New Roman" w:cs="Times New Roman"/>
                <w:sz w:val="24"/>
                <w:szCs w:val="24"/>
              </w:rPr>
              <w:t>а</w:t>
            </w:r>
            <w:r w:rsidR="00EE58F7"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возникшему на основании договора</w:t>
            </w:r>
          </w:p>
        </w:tc>
      </w:tr>
      <w:tr w:rsidR="00CF7798" w:rsidRPr="00E72A50" w:rsidTr="000B2245">
        <w:tc>
          <w:tcPr>
            <w:tcW w:w="568" w:type="dxa"/>
            <w:vMerge w:val="restart"/>
            <w:tcBorders>
              <w:bottom w:val="nil"/>
            </w:tcBorders>
          </w:tcPr>
          <w:p w:rsidR="00621F84" w:rsidRPr="00E72A50" w:rsidRDefault="009F17FF">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t>5</w:t>
            </w:r>
            <w:r w:rsidR="00621F84" w:rsidRPr="00E72A50">
              <w:rPr>
                <w:rFonts w:ascii="Times New Roman" w:hAnsi="Times New Roman" w:cs="Times New Roman"/>
                <w:sz w:val="24"/>
                <w:szCs w:val="24"/>
              </w:rPr>
              <w:t>.</w:t>
            </w:r>
          </w:p>
        </w:tc>
        <w:tc>
          <w:tcPr>
            <w:tcW w:w="4678" w:type="dxa"/>
            <w:vMerge w:val="restart"/>
            <w:tcBorders>
              <w:bottom w:val="nil"/>
            </w:tcBorders>
          </w:tcPr>
          <w:p w:rsidR="00621F84" w:rsidRPr="00E72A50" w:rsidRDefault="00621F84" w:rsidP="002E1D95">
            <w:pPr>
              <w:pStyle w:val="ConsPlusNormal"/>
              <w:jc w:val="both"/>
              <w:rPr>
                <w:rFonts w:ascii="Times New Roman" w:hAnsi="Times New Roman" w:cs="Times New Roman"/>
                <w:sz w:val="24"/>
                <w:szCs w:val="24"/>
              </w:rPr>
            </w:pPr>
            <w:bookmarkStart w:id="35" w:name="P1420"/>
            <w:bookmarkEnd w:id="35"/>
            <w:r w:rsidRPr="00E72A50">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w:t>
            </w:r>
            <w:r w:rsidR="000B2245" w:rsidRPr="00E72A50">
              <w:rPr>
                <w:rFonts w:ascii="Times New Roman" w:hAnsi="Times New Roman" w:cs="Times New Roman"/>
                <w:sz w:val="24"/>
                <w:szCs w:val="24"/>
              </w:rPr>
              <w:t>)</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w:t>
            </w:r>
            <w:hyperlink r:id="rId24" w:history="1">
              <w:r w:rsidRPr="00E72A50">
                <w:rPr>
                  <w:rFonts w:ascii="Times New Roman" w:hAnsi="Times New Roman" w:cs="Times New Roman"/>
                  <w:sz w:val="24"/>
                  <w:szCs w:val="24"/>
                </w:rPr>
                <w:t>ф. 0504425</w:t>
              </w:r>
            </w:hyperlink>
            <w:r w:rsidRPr="00E72A50">
              <w:rPr>
                <w:rFonts w:ascii="Times New Roman" w:hAnsi="Times New Roman" w:cs="Times New Roman"/>
                <w:sz w:val="24"/>
                <w:szCs w:val="24"/>
              </w:rPr>
              <w:t>)</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Расчетно-платежная ведомость (</w:t>
            </w:r>
            <w:hyperlink r:id="rId25" w:history="1">
              <w:r w:rsidRPr="00E72A50">
                <w:rPr>
                  <w:rFonts w:ascii="Times New Roman" w:hAnsi="Times New Roman" w:cs="Times New Roman"/>
                  <w:sz w:val="24"/>
                  <w:szCs w:val="24"/>
                </w:rPr>
                <w:t>ф. 0504401</w:t>
              </w:r>
            </w:hyperlink>
            <w:r w:rsidRPr="00E72A50">
              <w:rPr>
                <w:rFonts w:ascii="Times New Roman" w:hAnsi="Times New Roman" w:cs="Times New Roman"/>
                <w:sz w:val="24"/>
                <w:szCs w:val="24"/>
              </w:rPr>
              <w:t>)</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Расчетная ведомость (</w:t>
            </w:r>
            <w:hyperlink r:id="rId26" w:history="1">
              <w:r w:rsidRPr="00E72A50">
                <w:rPr>
                  <w:rFonts w:ascii="Times New Roman" w:hAnsi="Times New Roman" w:cs="Times New Roman"/>
                  <w:sz w:val="24"/>
                  <w:szCs w:val="24"/>
                </w:rPr>
                <w:t>ф. 0504402</w:t>
              </w:r>
            </w:hyperlink>
            <w:r w:rsidRPr="00E72A50">
              <w:rPr>
                <w:rFonts w:ascii="Times New Roman" w:hAnsi="Times New Roman" w:cs="Times New Roman"/>
                <w:sz w:val="24"/>
                <w:szCs w:val="24"/>
              </w:rPr>
              <w:t>)</w:t>
            </w:r>
          </w:p>
        </w:tc>
      </w:tr>
      <w:tr w:rsidR="00CF7798" w:rsidRPr="00E72A50" w:rsidTr="000B2245">
        <w:tblPrEx>
          <w:tblBorders>
            <w:insideH w:val="nil"/>
          </w:tblBorders>
        </w:tblPrEx>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Borders>
              <w:bottom w:val="nil"/>
            </w:tcBorders>
          </w:tcPr>
          <w:p w:rsidR="00621F84" w:rsidRPr="00E72A50" w:rsidRDefault="00621F84" w:rsidP="00E825DA">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bookmarkStart w:id="36" w:name="_GoBack"/>
            <w:bookmarkEnd w:id="36"/>
            <w:r w:rsidRPr="00E72A50">
              <w:rPr>
                <w:rFonts w:ascii="Times New Roman" w:hAnsi="Times New Roman" w:cs="Times New Roman"/>
                <w:sz w:val="24"/>
                <w:szCs w:val="24"/>
              </w:rPr>
              <w:t>бюджет</w:t>
            </w:r>
            <w:r w:rsidR="002E1D95" w:rsidRPr="00E72A50">
              <w:rPr>
                <w:rFonts w:ascii="Times New Roman" w:hAnsi="Times New Roman" w:cs="Times New Roman"/>
                <w:sz w:val="24"/>
                <w:szCs w:val="24"/>
              </w:rPr>
              <w:t>а</w:t>
            </w:r>
            <w:r w:rsidRPr="00E72A50">
              <w:rPr>
                <w:rFonts w:ascii="Times New Roman" w:hAnsi="Times New Roman" w:cs="Times New Roman"/>
                <w:sz w:val="24"/>
                <w:szCs w:val="24"/>
              </w:rPr>
              <w:t>, возникшему по реализации трудовых функций работника в соответствии с трудовым законодательством Российской Федерации</w:t>
            </w:r>
          </w:p>
        </w:tc>
      </w:tr>
      <w:tr w:rsidR="00CF7798" w:rsidRPr="00E72A50" w:rsidTr="000B2245">
        <w:tc>
          <w:tcPr>
            <w:tcW w:w="568" w:type="dxa"/>
            <w:vMerge w:val="restart"/>
          </w:tcPr>
          <w:p w:rsidR="00621F84" w:rsidRPr="00E72A50" w:rsidRDefault="009F17FF">
            <w:pPr>
              <w:pStyle w:val="ConsPlusNormal"/>
              <w:jc w:val="center"/>
              <w:rPr>
                <w:rFonts w:ascii="Times New Roman" w:hAnsi="Times New Roman" w:cs="Times New Roman"/>
                <w:sz w:val="24"/>
                <w:szCs w:val="24"/>
              </w:rPr>
            </w:pPr>
            <w:r w:rsidRPr="00E72A50">
              <w:rPr>
                <w:rFonts w:ascii="Times New Roman" w:hAnsi="Times New Roman" w:cs="Times New Roman"/>
                <w:sz w:val="24"/>
                <w:szCs w:val="24"/>
              </w:rPr>
              <w:lastRenderedPageBreak/>
              <w:t>6</w:t>
            </w:r>
            <w:r w:rsidR="00621F84" w:rsidRPr="00E72A50">
              <w:rPr>
                <w:rFonts w:ascii="Times New Roman" w:hAnsi="Times New Roman" w:cs="Times New Roman"/>
                <w:sz w:val="24"/>
                <w:szCs w:val="24"/>
              </w:rPr>
              <w:t>.</w:t>
            </w:r>
          </w:p>
        </w:tc>
        <w:tc>
          <w:tcPr>
            <w:tcW w:w="4678" w:type="dxa"/>
            <w:vMerge w:val="restart"/>
          </w:tcPr>
          <w:p w:rsidR="00621F84" w:rsidRPr="00E72A50" w:rsidRDefault="00621F84">
            <w:pPr>
              <w:pStyle w:val="ConsPlusNormal"/>
              <w:jc w:val="both"/>
              <w:rPr>
                <w:rFonts w:ascii="Times New Roman" w:hAnsi="Times New Roman" w:cs="Times New Roman"/>
                <w:sz w:val="24"/>
                <w:szCs w:val="24"/>
              </w:rPr>
            </w:pPr>
            <w:bookmarkStart w:id="37" w:name="P1427"/>
            <w:bookmarkEnd w:id="37"/>
            <w:r w:rsidRPr="00E72A50">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Бухгалтерская справка (</w:t>
            </w:r>
            <w:hyperlink r:id="rId27" w:history="1">
              <w:r w:rsidRPr="00E72A50">
                <w:rPr>
                  <w:rFonts w:ascii="Times New Roman" w:hAnsi="Times New Roman" w:cs="Times New Roman"/>
                  <w:sz w:val="24"/>
                  <w:szCs w:val="24"/>
                </w:rPr>
                <w:t>ф. 0504833</w:t>
              </w:r>
            </w:hyperlink>
            <w:r w:rsidRPr="00E72A50">
              <w:rPr>
                <w:rFonts w:ascii="Times New Roman" w:hAnsi="Times New Roman" w:cs="Times New Roman"/>
                <w:sz w:val="24"/>
                <w:szCs w:val="24"/>
              </w:rPr>
              <w:t>)</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Исполнительный документ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Справка-расчет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rsidP="00AB52CF">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E72A50">
              <w:rPr>
                <w:rFonts w:ascii="Times New Roman" w:hAnsi="Times New Roman" w:cs="Times New Roman"/>
                <w:sz w:val="24"/>
                <w:szCs w:val="24"/>
              </w:rPr>
              <w:t>а</w:t>
            </w:r>
            <w:r w:rsidR="00AB52CF"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возникшему на основании исполнительного документа</w:t>
            </w:r>
          </w:p>
        </w:tc>
      </w:tr>
      <w:tr w:rsidR="00CF7798" w:rsidRPr="00E72A50" w:rsidTr="000B2245">
        <w:tc>
          <w:tcPr>
            <w:tcW w:w="568" w:type="dxa"/>
            <w:vMerge w:val="restart"/>
          </w:tcPr>
          <w:p w:rsidR="00621F84" w:rsidRPr="00E72A50" w:rsidRDefault="009F17FF">
            <w:pPr>
              <w:pStyle w:val="ConsPlusNormal"/>
              <w:jc w:val="center"/>
              <w:rPr>
                <w:rFonts w:ascii="Times New Roman" w:hAnsi="Times New Roman" w:cs="Times New Roman"/>
                <w:sz w:val="24"/>
                <w:szCs w:val="24"/>
              </w:rPr>
            </w:pPr>
            <w:bookmarkStart w:id="38" w:name="P1433"/>
            <w:bookmarkEnd w:id="38"/>
            <w:r w:rsidRPr="00E72A50">
              <w:rPr>
                <w:rFonts w:ascii="Times New Roman" w:hAnsi="Times New Roman" w:cs="Times New Roman"/>
                <w:sz w:val="24"/>
                <w:szCs w:val="24"/>
              </w:rPr>
              <w:t>7</w:t>
            </w:r>
            <w:r w:rsidR="00621F84" w:rsidRPr="00E72A50">
              <w:rPr>
                <w:rFonts w:ascii="Times New Roman" w:hAnsi="Times New Roman" w:cs="Times New Roman"/>
                <w:sz w:val="24"/>
                <w:szCs w:val="24"/>
              </w:rPr>
              <w:t>.</w:t>
            </w:r>
          </w:p>
        </w:tc>
        <w:tc>
          <w:tcPr>
            <w:tcW w:w="4678" w:type="dxa"/>
            <w:vMerge w:val="restart"/>
          </w:tcPr>
          <w:p w:rsidR="00621F84" w:rsidRPr="00E72A50" w:rsidRDefault="00621F84">
            <w:pPr>
              <w:pStyle w:val="ConsPlusNormal"/>
              <w:jc w:val="both"/>
              <w:rPr>
                <w:rFonts w:ascii="Times New Roman" w:hAnsi="Times New Roman" w:cs="Times New Roman"/>
                <w:sz w:val="24"/>
                <w:szCs w:val="24"/>
              </w:rPr>
            </w:pPr>
            <w:bookmarkStart w:id="39" w:name="P1434"/>
            <w:bookmarkEnd w:id="39"/>
            <w:r w:rsidRPr="00E72A50">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Бухгалтерская справка (</w:t>
            </w:r>
            <w:hyperlink r:id="rId28" w:history="1">
              <w:r w:rsidRPr="00E72A50">
                <w:rPr>
                  <w:rFonts w:ascii="Times New Roman" w:hAnsi="Times New Roman" w:cs="Times New Roman"/>
                  <w:sz w:val="24"/>
                  <w:szCs w:val="24"/>
                </w:rPr>
                <w:t>ф. 0504833</w:t>
              </w:r>
            </w:hyperlink>
            <w:r w:rsidRPr="00E72A50">
              <w:rPr>
                <w:rFonts w:ascii="Times New Roman" w:hAnsi="Times New Roman" w:cs="Times New Roman"/>
                <w:sz w:val="24"/>
                <w:szCs w:val="24"/>
              </w:rPr>
              <w:t>)</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Решение налогового органа</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Справка-расчет</w:t>
            </w:r>
          </w:p>
        </w:tc>
      </w:tr>
      <w:tr w:rsidR="00CF7798" w:rsidRPr="00E72A50" w:rsidTr="000B2245">
        <w:tc>
          <w:tcPr>
            <w:tcW w:w="568" w:type="dxa"/>
            <w:vMerge/>
          </w:tcPr>
          <w:p w:rsidR="00621F84" w:rsidRPr="00E72A50" w:rsidRDefault="00621F84">
            <w:pPr>
              <w:rPr>
                <w:sz w:val="24"/>
                <w:szCs w:val="24"/>
              </w:rPr>
            </w:pPr>
          </w:p>
        </w:tc>
        <w:tc>
          <w:tcPr>
            <w:tcW w:w="4678" w:type="dxa"/>
            <w:vMerge/>
          </w:tcPr>
          <w:p w:rsidR="00621F84" w:rsidRPr="00E72A50" w:rsidRDefault="00621F84">
            <w:pPr>
              <w:rPr>
                <w:sz w:val="24"/>
                <w:szCs w:val="24"/>
              </w:rPr>
            </w:pPr>
          </w:p>
        </w:tc>
        <w:tc>
          <w:tcPr>
            <w:tcW w:w="4819" w:type="dxa"/>
          </w:tcPr>
          <w:p w:rsidR="00621F84" w:rsidRPr="00E72A50" w:rsidRDefault="00621F84" w:rsidP="00335EA3">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E72A50">
              <w:rPr>
                <w:rFonts w:ascii="Times New Roman" w:hAnsi="Times New Roman" w:cs="Times New Roman"/>
                <w:sz w:val="24"/>
                <w:szCs w:val="24"/>
              </w:rPr>
              <w:t>а</w:t>
            </w:r>
            <w:r w:rsidR="00335EA3"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 возникшему на основании решения налогового органа</w:t>
            </w:r>
          </w:p>
        </w:tc>
      </w:tr>
      <w:tr w:rsidR="00CF7798" w:rsidRPr="00E72A50" w:rsidTr="000B2245">
        <w:tc>
          <w:tcPr>
            <w:tcW w:w="568" w:type="dxa"/>
            <w:vMerge w:val="restart"/>
            <w:tcBorders>
              <w:bottom w:val="nil"/>
            </w:tcBorders>
          </w:tcPr>
          <w:p w:rsidR="00621F84" w:rsidRPr="00E72A50" w:rsidRDefault="009F17FF">
            <w:pPr>
              <w:pStyle w:val="ConsPlusNormal"/>
              <w:jc w:val="center"/>
              <w:rPr>
                <w:rFonts w:ascii="Times New Roman" w:hAnsi="Times New Roman" w:cs="Times New Roman"/>
                <w:sz w:val="24"/>
                <w:szCs w:val="24"/>
              </w:rPr>
            </w:pPr>
            <w:bookmarkStart w:id="40" w:name="P1439"/>
            <w:bookmarkEnd w:id="40"/>
            <w:r w:rsidRPr="00E72A50">
              <w:rPr>
                <w:rFonts w:ascii="Times New Roman" w:hAnsi="Times New Roman" w:cs="Times New Roman"/>
                <w:sz w:val="24"/>
                <w:szCs w:val="24"/>
              </w:rPr>
              <w:t>8</w:t>
            </w:r>
            <w:r w:rsidR="00621F84" w:rsidRPr="00E72A50">
              <w:rPr>
                <w:rFonts w:ascii="Times New Roman" w:hAnsi="Times New Roman" w:cs="Times New Roman"/>
                <w:sz w:val="24"/>
                <w:szCs w:val="24"/>
              </w:rPr>
              <w:t>.</w:t>
            </w:r>
          </w:p>
        </w:tc>
        <w:tc>
          <w:tcPr>
            <w:tcW w:w="4678" w:type="dxa"/>
            <w:vMerge w:val="restart"/>
            <w:tcBorders>
              <w:bottom w:val="nil"/>
            </w:tcBorders>
          </w:tcPr>
          <w:p w:rsidR="00621F84" w:rsidRPr="00E72A50" w:rsidRDefault="00621F84">
            <w:pPr>
              <w:pStyle w:val="ConsPlusNormal"/>
              <w:jc w:val="both"/>
              <w:rPr>
                <w:rFonts w:ascii="Times New Roman" w:hAnsi="Times New Roman" w:cs="Times New Roman"/>
                <w:sz w:val="24"/>
                <w:szCs w:val="24"/>
              </w:rPr>
            </w:pPr>
            <w:bookmarkStart w:id="41" w:name="P1440"/>
            <w:bookmarkEnd w:id="41"/>
            <w:r w:rsidRPr="00E72A50">
              <w:rPr>
                <w:rFonts w:ascii="Times New Roman" w:hAnsi="Times New Roman" w:cs="Times New Roman"/>
                <w:sz w:val="24"/>
                <w:szCs w:val="24"/>
              </w:rPr>
              <w:t xml:space="preserve">Документ, не определенный </w:t>
            </w:r>
            <w:hyperlink w:anchor="P1343" w:history="1">
              <w:r w:rsidRPr="00E72A50">
                <w:rPr>
                  <w:rFonts w:ascii="Times New Roman" w:hAnsi="Times New Roman" w:cs="Times New Roman"/>
                  <w:sz w:val="24"/>
                  <w:szCs w:val="24"/>
                </w:rPr>
                <w:t>пунктами 3</w:t>
              </w:r>
            </w:hyperlink>
            <w:r w:rsidRPr="00E72A50">
              <w:rPr>
                <w:rFonts w:ascii="Times New Roman" w:hAnsi="Times New Roman" w:cs="Times New Roman"/>
                <w:sz w:val="24"/>
                <w:szCs w:val="24"/>
              </w:rPr>
              <w:t xml:space="preserve"> - </w:t>
            </w:r>
            <w:r w:rsidR="002E1D95" w:rsidRPr="00E72A50">
              <w:rPr>
                <w:rFonts w:ascii="Times New Roman" w:hAnsi="Times New Roman" w:cs="Times New Roman"/>
                <w:sz w:val="24"/>
                <w:szCs w:val="24"/>
              </w:rPr>
              <w:t>7</w:t>
            </w:r>
            <w:r w:rsidRPr="00E72A50">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средств бюджет</w:t>
            </w:r>
            <w:r w:rsidR="00637DB6" w:rsidRPr="00E72A50">
              <w:rPr>
                <w:rFonts w:ascii="Times New Roman" w:hAnsi="Times New Roman" w:cs="Times New Roman"/>
                <w:sz w:val="24"/>
                <w:szCs w:val="24"/>
              </w:rPr>
              <w:t>а</w:t>
            </w:r>
            <w:r w:rsidR="00C524B9" w:rsidRPr="00E72A50">
              <w:rPr>
                <w:rFonts w:ascii="Times New Roman" w:hAnsi="Times New Roman" w:cs="Times New Roman"/>
                <w:sz w:val="24"/>
                <w:szCs w:val="24"/>
              </w:rPr>
              <w:t xml:space="preserve"> поселения</w:t>
            </w:r>
            <w:r w:rsidRPr="00E72A50">
              <w:rPr>
                <w:rFonts w:ascii="Times New Roman" w:hAnsi="Times New Roman" w:cs="Times New Roman"/>
                <w:sz w:val="24"/>
                <w:szCs w:val="24"/>
              </w:rPr>
              <w:t>:</w:t>
            </w:r>
          </w:p>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w:t>
            </w:r>
            <w:r w:rsidR="00C524B9" w:rsidRPr="00E72A50">
              <w:rPr>
                <w:rFonts w:ascii="Times New Roman" w:hAnsi="Times New Roman" w:cs="Times New Roman"/>
                <w:sz w:val="24"/>
                <w:szCs w:val="24"/>
              </w:rPr>
              <w:t>а</w:t>
            </w:r>
            <w:r w:rsidRPr="00E72A50">
              <w:rPr>
                <w:rFonts w:ascii="Times New Roman" w:hAnsi="Times New Roman" w:cs="Times New Roman"/>
                <w:sz w:val="24"/>
                <w:szCs w:val="24"/>
              </w:rPr>
              <w:t xml:space="preserve"> в </w:t>
            </w:r>
            <w:r w:rsidR="00177C28" w:rsidRPr="00E72A50">
              <w:rPr>
                <w:rFonts w:ascii="Times New Roman" w:hAnsi="Times New Roman" w:cs="Times New Roman"/>
                <w:sz w:val="24"/>
                <w:szCs w:val="24"/>
              </w:rPr>
              <w:t xml:space="preserve">орган </w:t>
            </w:r>
            <w:r w:rsidRPr="00E72A50">
              <w:rPr>
                <w:rFonts w:ascii="Times New Roman" w:hAnsi="Times New Roman" w:cs="Times New Roman"/>
                <w:sz w:val="24"/>
                <w:szCs w:val="24"/>
              </w:rPr>
              <w:t>Федераль</w:t>
            </w:r>
            <w:r w:rsidR="00177C28" w:rsidRPr="00E72A50">
              <w:rPr>
                <w:rFonts w:ascii="Times New Roman" w:hAnsi="Times New Roman" w:cs="Times New Roman"/>
                <w:sz w:val="24"/>
                <w:szCs w:val="24"/>
              </w:rPr>
              <w:t>ного</w:t>
            </w:r>
            <w:r w:rsidRPr="00E72A50">
              <w:rPr>
                <w:rFonts w:ascii="Times New Roman" w:hAnsi="Times New Roman" w:cs="Times New Roman"/>
                <w:sz w:val="24"/>
                <w:szCs w:val="24"/>
              </w:rPr>
              <w:t xml:space="preserve"> казначейств</w:t>
            </w:r>
            <w:r w:rsidR="00177C28" w:rsidRPr="00E72A50">
              <w:rPr>
                <w:rFonts w:ascii="Times New Roman" w:hAnsi="Times New Roman" w:cs="Times New Roman"/>
                <w:sz w:val="24"/>
                <w:szCs w:val="24"/>
              </w:rPr>
              <w:t>а</w:t>
            </w:r>
            <w:r w:rsidRPr="00E72A50">
              <w:rPr>
                <w:rFonts w:ascii="Times New Roman" w:hAnsi="Times New Roman" w:cs="Times New Roman"/>
                <w:sz w:val="24"/>
                <w:szCs w:val="24"/>
              </w:rPr>
              <w:t xml:space="preserve"> не направлены информация и документы по указанному договору для их включения в реестр контрактов;</w:t>
            </w:r>
          </w:p>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 договор на оказание услуг, выполнение работ, заключенный получателем средств бюджета с физическим лицом, не являющимся </w:t>
            </w:r>
            <w:r w:rsidR="009F17FF" w:rsidRPr="00E72A50">
              <w:rPr>
                <w:rFonts w:ascii="Times New Roman" w:hAnsi="Times New Roman" w:cs="Times New Roman"/>
                <w:sz w:val="24"/>
                <w:szCs w:val="24"/>
              </w:rPr>
              <w:t xml:space="preserve">индивидуальным </w:t>
            </w:r>
            <w:r w:rsidR="000B2245" w:rsidRPr="00E72A50">
              <w:rPr>
                <w:rFonts w:ascii="Times New Roman" w:hAnsi="Times New Roman" w:cs="Times New Roman"/>
                <w:sz w:val="24"/>
                <w:szCs w:val="24"/>
              </w:rPr>
              <w:t>п</w:t>
            </w:r>
            <w:r w:rsidR="009F17FF" w:rsidRPr="00E72A50">
              <w:rPr>
                <w:rFonts w:ascii="Times New Roman" w:hAnsi="Times New Roman" w:cs="Times New Roman"/>
                <w:sz w:val="24"/>
                <w:szCs w:val="24"/>
              </w:rPr>
              <w:t>редпринимателем;</w:t>
            </w:r>
          </w:p>
          <w:p w:rsidR="009F17FF" w:rsidRPr="00E72A50" w:rsidRDefault="009F17FF" w:rsidP="009F17FF">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 соглашение о предоставлении из районного бюджета бюджету поселения межбюджетного трансферта в форме субсидии, субвенции, иного межбюджетного трансферта;</w:t>
            </w:r>
          </w:p>
          <w:p w:rsidR="00F45E78" w:rsidRPr="00E72A50" w:rsidRDefault="009F17FF" w:rsidP="00F45E78">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договор (соглашение) о предоставлении субсидии муниципальному бюджетному или автономному учреждению</w:t>
            </w:r>
            <w:r w:rsidR="00F45E78" w:rsidRPr="00E72A50">
              <w:rPr>
                <w:rFonts w:ascii="Times New Roman" w:hAnsi="Times New Roman" w:cs="Times New Roman"/>
                <w:sz w:val="24"/>
                <w:szCs w:val="24"/>
              </w:rPr>
              <w:t>;</w:t>
            </w:r>
          </w:p>
          <w:p w:rsidR="00F45E78" w:rsidRPr="00E72A50" w:rsidRDefault="00F45E78" w:rsidP="00F45E78">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договор (соглашение) о предоставлении субсидии юридическому лицу, иному юридическому лицу  или индивидуальному предпринимателю или физическому лицу - производителю товаров, работ, услуг.</w:t>
            </w:r>
          </w:p>
          <w:p w:rsidR="00621F84" w:rsidRPr="00E72A50" w:rsidRDefault="00621F84" w:rsidP="00D21216">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Иной документ, в соответствии с которым возникает бюджетное обязательство получателя средств бюджет</w:t>
            </w:r>
            <w:r w:rsidR="00637DB6" w:rsidRPr="00E72A50">
              <w:rPr>
                <w:rFonts w:ascii="Times New Roman" w:hAnsi="Times New Roman" w:cs="Times New Roman"/>
                <w:sz w:val="24"/>
                <w:szCs w:val="24"/>
              </w:rPr>
              <w:t>а</w:t>
            </w:r>
            <w:r w:rsidR="00F45E78" w:rsidRPr="00E72A50">
              <w:rPr>
                <w:rFonts w:ascii="Times New Roman" w:hAnsi="Times New Roman" w:cs="Times New Roman"/>
                <w:sz w:val="24"/>
                <w:szCs w:val="24"/>
              </w:rPr>
              <w:t>.</w:t>
            </w: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lastRenderedPageBreak/>
              <w:t>Авансовый отчет (</w:t>
            </w:r>
            <w:hyperlink r:id="rId29" w:history="1">
              <w:r w:rsidRPr="00E72A50">
                <w:rPr>
                  <w:rFonts w:ascii="Times New Roman" w:hAnsi="Times New Roman" w:cs="Times New Roman"/>
                  <w:sz w:val="24"/>
                  <w:szCs w:val="24"/>
                </w:rPr>
                <w:t>ф. 0504505</w:t>
              </w:r>
            </w:hyperlink>
            <w:r w:rsidRPr="00E72A50">
              <w:rPr>
                <w:rFonts w:ascii="Times New Roman" w:hAnsi="Times New Roman" w:cs="Times New Roman"/>
                <w:sz w:val="24"/>
                <w:szCs w:val="24"/>
              </w:rPr>
              <w:t>)</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выполненных работ</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приема-передачи</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Акт об оказании услуг</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rsidP="00637DB6">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Договор на оказание услуг, выполнение работ, заключенный получателем средств </w:t>
            </w:r>
            <w:r w:rsidR="00637DB6" w:rsidRPr="00E72A50">
              <w:rPr>
                <w:rFonts w:ascii="Times New Roman" w:hAnsi="Times New Roman" w:cs="Times New Roman"/>
                <w:sz w:val="24"/>
                <w:szCs w:val="24"/>
              </w:rPr>
              <w:t>районного (городского)</w:t>
            </w:r>
            <w:r w:rsidRPr="00E72A50">
              <w:rPr>
                <w:rFonts w:ascii="Times New Roman" w:hAnsi="Times New Roman" w:cs="Times New Roman"/>
                <w:sz w:val="24"/>
                <w:szCs w:val="24"/>
              </w:rPr>
              <w:t xml:space="preserve"> бюджета с физическим лицом, не являющимся индивидуальным предпринимателем</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Заявление на выдачу денежных средств под отчет</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Заявление физического лица</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Квитанция</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Служебная записка</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Справка-расчет</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Счет</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Счет-фактура</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 xml:space="preserve">Товарная накладная (унифицированная </w:t>
            </w:r>
            <w:hyperlink r:id="rId30" w:history="1">
              <w:r w:rsidRPr="00E72A50">
                <w:rPr>
                  <w:rFonts w:ascii="Times New Roman" w:hAnsi="Times New Roman" w:cs="Times New Roman"/>
                  <w:sz w:val="24"/>
                  <w:szCs w:val="24"/>
                </w:rPr>
                <w:t>форма N ТОРГ-12</w:t>
              </w:r>
            </w:hyperlink>
            <w:r w:rsidRPr="00E72A50">
              <w:rPr>
                <w:rFonts w:ascii="Times New Roman" w:hAnsi="Times New Roman" w:cs="Times New Roman"/>
                <w:sz w:val="24"/>
                <w:szCs w:val="24"/>
              </w:rPr>
              <w:t>) (ф. 0330212)</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Универсальный передаточный документ</w:t>
            </w:r>
          </w:p>
        </w:tc>
      </w:tr>
      <w:tr w:rsidR="00CF7798" w:rsidRPr="00E72A50" w:rsidTr="000B2245">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Pr>
          <w:p w:rsidR="00621F84" w:rsidRPr="00E72A50" w:rsidRDefault="00621F84">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Чек</w:t>
            </w:r>
          </w:p>
        </w:tc>
      </w:tr>
      <w:tr w:rsidR="00CF7798" w:rsidRPr="00E72A50" w:rsidTr="000B2245">
        <w:tc>
          <w:tcPr>
            <w:tcW w:w="568" w:type="dxa"/>
            <w:vMerge/>
            <w:tcBorders>
              <w:bottom w:val="nil"/>
            </w:tcBorders>
          </w:tcPr>
          <w:p w:rsidR="00F45E78" w:rsidRPr="00E72A50" w:rsidRDefault="00F45E78">
            <w:pPr>
              <w:rPr>
                <w:sz w:val="24"/>
                <w:szCs w:val="24"/>
              </w:rPr>
            </w:pPr>
          </w:p>
        </w:tc>
        <w:tc>
          <w:tcPr>
            <w:tcW w:w="4678" w:type="dxa"/>
            <w:vMerge/>
            <w:tcBorders>
              <w:bottom w:val="nil"/>
            </w:tcBorders>
          </w:tcPr>
          <w:p w:rsidR="00F45E78" w:rsidRPr="00E72A50" w:rsidRDefault="00F45E78">
            <w:pPr>
              <w:rPr>
                <w:sz w:val="24"/>
                <w:szCs w:val="24"/>
              </w:rPr>
            </w:pPr>
          </w:p>
        </w:tc>
        <w:tc>
          <w:tcPr>
            <w:tcW w:w="4819" w:type="dxa"/>
          </w:tcPr>
          <w:p w:rsidR="00F45E78" w:rsidRPr="00E72A50" w:rsidRDefault="00F45E78" w:rsidP="00F45E78">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График перечисления межбюджетного трансферта, предусмотренный соглашением о предоставлении межбюджетного трансферта</w:t>
            </w:r>
          </w:p>
        </w:tc>
      </w:tr>
      <w:tr w:rsidR="00CF7798" w:rsidRPr="00E72A50" w:rsidTr="000B2245">
        <w:tc>
          <w:tcPr>
            <w:tcW w:w="568" w:type="dxa"/>
            <w:vMerge/>
            <w:tcBorders>
              <w:bottom w:val="nil"/>
            </w:tcBorders>
          </w:tcPr>
          <w:p w:rsidR="00F45E78" w:rsidRPr="00E72A50" w:rsidRDefault="00F45E78">
            <w:pPr>
              <w:rPr>
                <w:sz w:val="24"/>
                <w:szCs w:val="24"/>
              </w:rPr>
            </w:pPr>
          </w:p>
        </w:tc>
        <w:tc>
          <w:tcPr>
            <w:tcW w:w="4678" w:type="dxa"/>
            <w:vMerge/>
            <w:tcBorders>
              <w:bottom w:val="nil"/>
            </w:tcBorders>
          </w:tcPr>
          <w:p w:rsidR="00F45E78" w:rsidRPr="00E72A50" w:rsidRDefault="00F45E78">
            <w:pPr>
              <w:rPr>
                <w:sz w:val="24"/>
                <w:szCs w:val="24"/>
              </w:rPr>
            </w:pPr>
          </w:p>
        </w:tc>
        <w:tc>
          <w:tcPr>
            <w:tcW w:w="4819" w:type="dxa"/>
          </w:tcPr>
          <w:p w:rsidR="00F45E78" w:rsidRPr="00E72A50" w:rsidRDefault="00F45E78" w:rsidP="00F45E78">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CF7798" w:rsidRPr="00E72A50" w:rsidTr="000B2245">
        <w:tc>
          <w:tcPr>
            <w:tcW w:w="568" w:type="dxa"/>
            <w:vMerge/>
            <w:tcBorders>
              <w:bottom w:val="nil"/>
            </w:tcBorders>
          </w:tcPr>
          <w:p w:rsidR="00F45E78" w:rsidRPr="00E72A50" w:rsidRDefault="00F45E78">
            <w:pPr>
              <w:rPr>
                <w:sz w:val="24"/>
                <w:szCs w:val="24"/>
              </w:rPr>
            </w:pPr>
          </w:p>
        </w:tc>
        <w:tc>
          <w:tcPr>
            <w:tcW w:w="4678" w:type="dxa"/>
            <w:vMerge/>
            <w:tcBorders>
              <w:bottom w:val="nil"/>
            </w:tcBorders>
          </w:tcPr>
          <w:p w:rsidR="00F45E78" w:rsidRPr="00E72A50" w:rsidRDefault="00F45E78">
            <w:pPr>
              <w:rPr>
                <w:sz w:val="24"/>
                <w:szCs w:val="24"/>
              </w:rPr>
            </w:pPr>
          </w:p>
        </w:tc>
        <w:tc>
          <w:tcPr>
            <w:tcW w:w="4819" w:type="dxa"/>
          </w:tcPr>
          <w:p w:rsidR="00F45E78" w:rsidRPr="00E72A50" w:rsidRDefault="00F45E78" w:rsidP="00F45E78">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CF7798" w:rsidRPr="00E72A50" w:rsidTr="000B2245">
        <w:tblPrEx>
          <w:tblBorders>
            <w:insideH w:val="nil"/>
          </w:tblBorders>
        </w:tblPrEx>
        <w:tc>
          <w:tcPr>
            <w:tcW w:w="568" w:type="dxa"/>
            <w:vMerge/>
            <w:tcBorders>
              <w:bottom w:val="nil"/>
            </w:tcBorders>
          </w:tcPr>
          <w:p w:rsidR="00621F84" w:rsidRPr="00E72A50" w:rsidRDefault="00621F84">
            <w:pPr>
              <w:rPr>
                <w:sz w:val="24"/>
                <w:szCs w:val="24"/>
              </w:rPr>
            </w:pPr>
          </w:p>
        </w:tc>
        <w:tc>
          <w:tcPr>
            <w:tcW w:w="4678" w:type="dxa"/>
            <w:vMerge/>
            <w:tcBorders>
              <w:bottom w:val="nil"/>
            </w:tcBorders>
          </w:tcPr>
          <w:p w:rsidR="00621F84" w:rsidRPr="00E72A50" w:rsidRDefault="00621F84">
            <w:pPr>
              <w:rPr>
                <w:sz w:val="24"/>
                <w:szCs w:val="24"/>
              </w:rPr>
            </w:pPr>
          </w:p>
        </w:tc>
        <w:tc>
          <w:tcPr>
            <w:tcW w:w="4819" w:type="dxa"/>
            <w:tcBorders>
              <w:bottom w:val="nil"/>
            </w:tcBorders>
          </w:tcPr>
          <w:p w:rsidR="00621F84" w:rsidRPr="00E72A50" w:rsidRDefault="00621F84" w:rsidP="00D21216">
            <w:pPr>
              <w:pStyle w:val="ConsPlusNormal"/>
              <w:jc w:val="both"/>
              <w:rPr>
                <w:rFonts w:ascii="Times New Roman" w:hAnsi="Times New Roman" w:cs="Times New Roman"/>
                <w:sz w:val="24"/>
                <w:szCs w:val="24"/>
              </w:rPr>
            </w:pPr>
            <w:r w:rsidRPr="00E72A50">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w:t>
            </w:r>
            <w:r w:rsidR="00637DB6" w:rsidRPr="00E72A50">
              <w:rPr>
                <w:rFonts w:ascii="Times New Roman" w:hAnsi="Times New Roman" w:cs="Times New Roman"/>
                <w:sz w:val="24"/>
                <w:szCs w:val="24"/>
              </w:rPr>
              <w:t>а</w:t>
            </w:r>
          </w:p>
        </w:tc>
      </w:tr>
      <w:tr w:rsidR="00621F84" w:rsidRPr="00E72A50" w:rsidTr="002E1D95">
        <w:tblPrEx>
          <w:tblBorders>
            <w:insideH w:val="nil"/>
          </w:tblBorders>
        </w:tblPrEx>
        <w:tc>
          <w:tcPr>
            <w:tcW w:w="10065" w:type="dxa"/>
            <w:gridSpan w:val="3"/>
            <w:tcBorders>
              <w:top w:val="nil"/>
            </w:tcBorders>
          </w:tcPr>
          <w:p w:rsidR="00621F84" w:rsidRPr="00E72A50" w:rsidRDefault="00621F84">
            <w:pPr>
              <w:pStyle w:val="ConsPlusNormal"/>
              <w:jc w:val="both"/>
              <w:rPr>
                <w:rFonts w:ascii="Times New Roman" w:hAnsi="Times New Roman" w:cs="Times New Roman"/>
                <w:sz w:val="24"/>
                <w:szCs w:val="24"/>
              </w:rPr>
            </w:pPr>
          </w:p>
        </w:tc>
      </w:tr>
    </w:tbl>
    <w:p w:rsidR="00621F84" w:rsidRPr="00E72A50" w:rsidRDefault="00621F84">
      <w:pPr>
        <w:rPr>
          <w:sz w:val="24"/>
          <w:szCs w:val="24"/>
        </w:rPr>
        <w:sectPr w:rsidR="00621F84" w:rsidRPr="00E72A50">
          <w:pgSz w:w="11905" w:h="16838"/>
          <w:pgMar w:top="1134" w:right="850" w:bottom="1134" w:left="1701" w:header="0" w:footer="0" w:gutter="0"/>
          <w:cols w:space="720"/>
        </w:sectPr>
      </w:pPr>
    </w:p>
    <w:p w:rsidR="009F642E" w:rsidRPr="00DC3174" w:rsidRDefault="009F642E" w:rsidP="00E72A50">
      <w:pPr>
        <w:pStyle w:val="ConsPlusNormal"/>
        <w:outlineLvl w:val="1"/>
      </w:pPr>
    </w:p>
    <w:sectPr w:rsidR="009F642E" w:rsidRPr="00DC3174" w:rsidSect="00621F84">
      <w:pgSz w:w="16838" w:h="11905" w:orient="landscape"/>
      <w:pgMar w:top="1701" w:right="1134" w:bottom="850"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6EE" w:rsidRDefault="005956EE" w:rsidP="00D724C8">
      <w:r>
        <w:separator/>
      </w:r>
    </w:p>
  </w:endnote>
  <w:endnote w:type="continuationSeparator" w:id="1">
    <w:p w:rsidR="005956EE" w:rsidRDefault="005956EE" w:rsidP="00D724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6EE" w:rsidRDefault="005956EE" w:rsidP="00D724C8">
      <w:r>
        <w:separator/>
      </w:r>
    </w:p>
  </w:footnote>
  <w:footnote w:type="continuationSeparator" w:id="1">
    <w:p w:rsidR="005956EE" w:rsidRDefault="005956EE" w:rsidP="00D724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621F84"/>
    <w:rsid w:val="000127FF"/>
    <w:rsid w:val="00016ABA"/>
    <w:rsid w:val="00036920"/>
    <w:rsid w:val="00074B26"/>
    <w:rsid w:val="000844DC"/>
    <w:rsid w:val="000B0065"/>
    <w:rsid w:val="000B2245"/>
    <w:rsid w:val="000D6B17"/>
    <w:rsid w:val="00122B77"/>
    <w:rsid w:val="00124BF6"/>
    <w:rsid w:val="00127E1F"/>
    <w:rsid w:val="0017286D"/>
    <w:rsid w:val="00176770"/>
    <w:rsid w:val="00177C28"/>
    <w:rsid w:val="00180B95"/>
    <w:rsid w:val="00184148"/>
    <w:rsid w:val="001A7607"/>
    <w:rsid w:val="001C2664"/>
    <w:rsid w:val="001C75EA"/>
    <w:rsid w:val="001D036B"/>
    <w:rsid w:val="0021636F"/>
    <w:rsid w:val="00254282"/>
    <w:rsid w:val="00256585"/>
    <w:rsid w:val="00262A9C"/>
    <w:rsid w:val="00275BDD"/>
    <w:rsid w:val="00283DE1"/>
    <w:rsid w:val="00292C42"/>
    <w:rsid w:val="002B790B"/>
    <w:rsid w:val="002C42EB"/>
    <w:rsid w:val="002E1D95"/>
    <w:rsid w:val="002E2E6C"/>
    <w:rsid w:val="002F37A6"/>
    <w:rsid w:val="003015A9"/>
    <w:rsid w:val="00321646"/>
    <w:rsid w:val="00330816"/>
    <w:rsid w:val="00332293"/>
    <w:rsid w:val="00335EA3"/>
    <w:rsid w:val="00340E64"/>
    <w:rsid w:val="00343B2B"/>
    <w:rsid w:val="00355800"/>
    <w:rsid w:val="0037388F"/>
    <w:rsid w:val="003818A4"/>
    <w:rsid w:val="00381C31"/>
    <w:rsid w:val="00417852"/>
    <w:rsid w:val="00425121"/>
    <w:rsid w:val="004352A6"/>
    <w:rsid w:val="00444CA8"/>
    <w:rsid w:val="00452C16"/>
    <w:rsid w:val="00457A6D"/>
    <w:rsid w:val="0046163E"/>
    <w:rsid w:val="004A51F2"/>
    <w:rsid w:val="004A5E7F"/>
    <w:rsid w:val="004B262C"/>
    <w:rsid w:val="004B5077"/>
    <w:rsid w:val="004C2695"/>
    <w:rsid w:val="004E3B06"/>
    <w:rsid w:val="004F03B5"/>
    <w:rsid w:val="004F4E0E"/>
    <w:rsid w:val="00524380"/>
    <w:rsid w:val="005253E8"/>
    <w:rsid w:val="0053341E"/>
    <w:rsid w:val="00541429"/>
    <w:rsid w:val="00544959"/>
    <w:rsid w:val="00562D73"/>
    <w:rsid w:val="00570FE4"/>
    <w:rsid w:val="005956EE"/>
    <w:rsid w:val="005B3BB8"/>
    <w:rsid w:val="005D4C48"/>
    <w:rsid w:val="005D6225"/>
    <w:rsid w:val="005E1E70"/>
    <w:rsid w:val="005F2A16"/>
    <w:rsid w:val="006203D7"/>
    <w:rsid w:val="00621F84"/>
    <w:rsid w:val="006223A2"/>
    <w:rsid w:val="00634BF1"/>
    <w:rsid w:val="00637DB6"/>
    <w:rsid w:val="00646525"/>
    <w:rsid w:val="0065158F"/>
    <w:rsid w:val="00660242"/>
    <w:rsid w:val="00666DDF"/>
    <w:rsid w:val="006724AE"/>
    <w:rsid w:val="0067670A"/>
    <w:rsid w:val="0068035B"/>
    <w:rsid w:val="00684106"/>
    <w:rsid w:val="0068484B"/>
    <w:rsid w:val="006B5C09"/>
    <w:rsid w:val="006C0DBF"/>
    <w:rsid w:val="006C5653"/>
    <w:rsid w:val="006E0AB5"/>
    <w:rsid w:val="007014F6"/>
    <w:rsid w:val="00703986"/>
    <w:rsid w:val="00727247"/>
    <w:rsid w:val="007354A7"/>
    <w:rsid w:val="00742696"/>
    <w:rsid w:val="00742A6B"/>
    <w:rsid w:val="007644C2"/>
    <w:rsid w:val="007777F8"/>
    <w:rsid w:val="00780CC3"/>
    <w:rsid w:val="00781BD5"/>
    <w:rsid w:val="00795B49"/>
    <w:rsid w:val="007B578D"/>
    <w:rsid w:val="007B5DA2"/>
    <w:rsid w:val="007F0F1E"/>
    <w:rsid w:val="007F3AC5"/>
    <w:rsid w:val="008010BA"/>
    <w:rsid w:val="008051F9"/>
    <w:rsid w:val="00806C30"/>
    <w:rsid w:val="00817EB0"/>
    <w:rsid w:val="008315B4"/>
    <w:rsid w:val="00832784"/>
    <w:rsid w:val="00837CB8"/>
    <w:rsid w:val="00846A2A"/>
    <w:rsid w:val="00847249"/>
    <w:rsid w:val="00850BAB"/>
    <w:rsid w:val="00851B04"/>
    <w:rsid w:val="00860605"/>
    <w:rsid w:val="00862CF7"/>
    <w:rsid w:val="008B0551"/>
    <w:rsid w:val="008C3722"/>
    <w:rsid w:val="008C44BE"/>
    <w:rsid w:val="008C7305"/>
    <w:rsid w:val="008D3D3F"/>
    <w:rsid w:val="0095458A"/>
    <w:rsid w:val="00954B9B"/>
    <w:rsid w:val="00974D60"/>
    <w:rsid w:val="0098144F"/>
    <w:rsid w:val="00982C3B"/>
    <w:rsid w:val="009C613D"/>
    <w:rsid w:val="009E7D25"/>
    <w:rsid w:val="009F17FF"/>
    <w:rsid w:val="009F4A63"/>
    <w:rsid w:val="009F642E"/>
    <w:rsid w:val="00A115EC"/>
    <w:rsid w:val="00A12F41"/>
    <w:rsid w:val="00A1458E"/>
    <w:rsid w:val="00A44C2E"/>
    <w:rsid w:val="00A45F51"/>
    <w:rsid w:val="00A65786"/>
    <w:rsid w:val="00A72B90"/>
    <w:rsid w:val="00A81100"/>
    <w:rsid w:val="00A814B7"/>
    <w:rsid w:val="00A81B33"/>
    <w:rsid w:val="00A97DA1"/>
    <w:rsid w:val="00AB52CF"/>
    <w:rsid w:val="00AB6BD3"/>
    <w:rsid w:val="00AB6C97"/>
    <w:rsid w:val="00AD32EC"/>
    <w:rsid w:val="00AD4F9A"/>
    <w:rsid w:val="00AD5D75"/>
    <w:rsid w:val="00AE6E3B"/>
    <w:rsid w:val="00AE7008"/>
    <w:rsid w:val="00AF75DB"/>
    <w:rsid w:val="00B1278C"/>
    <w:rsid w:val="00B34A8D"/>
    <w:rsid w:val="00B53A02"/>
    <w:rsid w:val="00B63D08"/>
    <w:rsid w:val="00B67AAC"/>
    <w:rsid w:val="00B73BB5"/>
    <w:rsid w:val="00B85F3E"/>
    <w:rsid w:val="00B907A7"/>
    <w:rsid w:val="00B92A02"/>
    <w:rsid w:val="00BA5B8B"/>
    <w:rsid w:val="00BE479F"/>
    <w:rsid w:val="00BF2B56"/>
    <w:rsid w:val="00BF51E5"/>
    <w:rsid w:val="00C118C3"/>
    <w:rsid w:val="00C32B74"/>
    <w:rsid w:val="00C34DE0"/>
    <w:rsid w:val="00C4441A"/>
    <w:rsid w:val="00C524B9"/>
    <w:rsid w:val="00C64222"/>
    <w:rsid w:val="00C913E6"/>
    <w:rsid w:val="00C941CC"/>
    <w:rsid w:val="00CA459A"/>
    <w:rsid w:val="00CA6C4E"/>
    <w:rsid w:val="00CC31F7"/>
    <w:rsid w:val="00CE606E"/>
    <w:rsid w:val="00CF06EE"/>
    <w:rsid w:val="00CF7798"/>
    <w:rsid w:val="00D20562"/>
    <w:rsid w:val="00D21216"/>
    <w:rsid w:val="00D32743"/>
    <w:rsid w:val="00D51B78"/>
    <w:rsid w:val="00D53FB9"/>
    <w:rsid w:val="00D724C8"/>
    <w:rsid w:val="00D80342"/>
    <w:rsid w:val="00D82028"/>
    <w:rsid w:val="00D8205A"/>
    <w:rsid w:val="00DA382F"/>
    <w:rsid w:val="00DA4C07"/>
    <w:rsid w:val="00DB61C4"/>
    <w:rsid w:val="00DB7051"/>
    <w:rsid w:val="00DC3174"/>
    <w:rsid w:val="00DF5790"/>
    <w:rsid w:val="00E048B0"/>
    <w:rsid w:val="00E057E3"/>
    <w:rsid w:val="00E16A3A"/>
    <w:rsid w:val="00E35817"/>
    <w:rsid w:val="00E40E3B"/>
    <w:rsid w:val="00E42EB6"/>
    <w:rsid w:val="00E65C94"/>
    <w:rsid w:val="00E66D18"/>
    <w:rsid w:val="00E72A50"/>
    <w:rsid w:val="00E72D15"/>
    <w:rsid w:val="00E825DA"/>
    <w:rsid w:val="00E878D7"/>
    <w:rsid w:val="00E91B26"/>
    <w:rsid w:val="00E9744A"/>
    <w:rsid w:val="00EA7402"/>
    <w:rsid w:val="00EA7404"/>
    <w:rsid w:val="00EB0AC4"/>
    <w:rsid w:val="00ED40AF"/>
    <w:rsid w:val="00EE58F7"/>
    <w:rsid w:val="00EF376F"/>
    <w:rsid w:val="00EF6287"/>
    <w:rsid w:val="00F061DE"/>
    <w:rsid w:val="00F12391"/>
    <w:rsid w:val="00F24C84"/>
    <w:rsid w:val="00F34042"/>
    <w:rsid w:val="00F35BC1"/>
    <w:rsid w:val="00F40AD0"/>
    <w:rsid w:val="00F45E78"/>
    <w:rsid w:val="00F712BD"/>
    <w:rsid w:val="00F74E1D"/>
    <w:rsid w:val="00F7664A"/>
    <w:rsid w:val="00F77346"/>
    <w:rsid w:val="00F824CA"/>
    <w:rsid w:val="00FA04F2"/>
    <w:rsid w:val="00FA2C4D"/>
    <w:rsid w:val="00FB0E7D"/>
    <w:rsid w:val="00FB0F34"/>
    <w:rsid w:val="00FB75DC"/>
    <w:rsid w:val="00FC3D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2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2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2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724C8"/>
  </w:style>
  <w:style w:type="paragraph" w:styleId="a5">
    <w:name w:val="footer"/>
    <w:basedOn w:val="a"/>
    <w:link w:val="a6"/>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724C8"/>
  </w:style>
  <w:style w:type="paragraph" w:customStyle="1" w:styleId="ConsNonformat">
    <w:name w:val="ConsNonformat"/>
    <w:rsid w:val="00D724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C8"/>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2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2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2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724C8"/>
  </w:style>
  <w:style w:type="paragraph" w:styleId="a5">
    <w:name w:val="footer"/>
    <w:basedOn w:val="a"/>
    <w:link w:val="a6"/>
    <w:uiPriority w:val="99"/>
    <w:unhideWhenUsed/>
    <w:rsid w:val="00D724C8"/>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D724C8"/>
  </w:style>
  <w:style w:type="paragraph" w:customStyle="1" w:styleId="ConsNonformat">
    <w:name w:val="ConsNonformat"/>
    <w:rsid w:val="00D724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448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F1BA299A0FF22A5899A7BB8E007F350D1CCFC8D3DED8031D275EBD2464EEA8F673B19A46FFA476W0b6N" TargetMode="External"/><Relationship Id="rId13" Type="http://schemas.openxmlformats.org/officeDocument/2006/relationships/hyperlink" Target="consultantplus://offline/ref=ACF1BA299A0FF22A5899A7BB8E007F350E15C5C6D0D9D8031D275EBD2464EEA8F673B19A46FEA373W0b2N" TargetMode="External"/><Relationship Id="rId18" Type="http://schemas.openxmlformats.org/officeDocument/2006/relationships/hyperlink" Target="consultantplus://offline/ref=ACF1BA299A0FF22A5899A7BB8E007F350D1CCFC8D3DED8031D275EBD2464EEA8F673B19A46FFA476W0b6N" TargetMode="External"/><Relationship Id="rId26" Type="http://schemas.openxmlformats.org/officeDocument/2006/relationships/hyperlink" Target="consultantplus://offline/ref=185A3CCF73A19939A3474406414DC84B21C28DC138E7F687A740DBC22BB693BF86EAFB1276F6721FXBb9N" TargetMode="External"/><Relationship Id="rId3" Type="http://schemas.openxmlformats.org/officeDocument/2006/relationships/settings" Target="settings.xml"/><Relationship Id="rId21" Type="http://schemas.openxmlformats.org/officeDocument/2006/relationships/hyperlink" Target="consultantplus://offline/ref=ACF1BA299A0FF22A5899A7BB8E007F350D1CC2C8D3DBD8031D275EBD24W6b4N" TargetMode="External"/><Relationship Id="rId7" Type="http://schemas.openxmlformats.org/officeDocument/2006/relationships/hyperlink" Target="consultantplus://offline/ref=ACF1BA299A0FF22A5899A7BB8E007F350D1CC3C7D5DAD8031D275EBD2464EEA8F673B19A46FEA370W0b2N" TargetMode="External"/><Relationship Id="rId12" Type="http://schemas.openxmlformats.org/officeDocument/2006/relationships/hyperlink" Target="consultantplus://offline/ref=ACF1BA299A0FF22A5899A7BB8E007F350D1CCFC8D3DED8031D275EBD2464EEA8F673B19A46FFA476W0b6N" TargetMode="External"/><Relationship Id="rId17" Type="http://schemas.openxmlformats.org/officeDocument/2006/relationships/hyperlink" Target="consultantplus://offline/ref=ACF1BA299A0FF22A5899A7BB8E007F350D1CCFC8D3DED8031D275EBD2464EEA8F673B19A46FFA476W0b6N" TargetMode="External"/><Relationship Id="rId25" Type="http://schemas.openxmlformats.org/officeDocument/2006/relationships/hyperlink" Target="consultantplus://offline/ref=185A3CCF73A19939A3474406414DC84B21C28DC138E7F687A740DBC22BB693BF86EAFB1276F6751FXBbAN"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ACF1BA299A0FF22A5899A7BB8E007F350D1CCFC8D3DED8031D275EBD2464EEA8F673B19A46FFA476W0b6N" TargetMode="External"/><Relationship Id="rId20" Type="http://schemas.openxmlformats.org/officeDocument/2006/relationships/hyperlink" Target="consultantplus://offline/ref=ACF1BA299A0FF22A5899A7BB8E007F350D1CC2C8D3DBD8031D275EBD24W6b4N" TargetMode="External"/><Relationship Id="rId29" Type="http://schemas.openxmlformats.org/officeDocument/2006/relationships/hyperlink" Target="consultantplus://offline/ref=185A3CCF73A19939A3474406414DC84B21C28DC138E7F687A740DBC22BB693BF86EAFB1276F5761AXBbF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CF1BA299A0FF22A5899A7BB8E007F350D1CCFC8D3DED8031D275EBD2464EEA8F673B19A46FFA476W0b6N" TargetMode="External"/><Relationship Id="rId24" Type="http://schemas.openxmlformats.org/officeDocument/2006/relationships/hyperlink" Target="consultantplus://offline/ref=185A3CCF73A19939A3474406414DC84B21C28DC138E7F687A740DBC22BB693BF86EAFB1276F67E1FXBb6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CF1BA299A0FF22A5899A7BB8E007F350D14C3C8DDDFD8031D275EBD2464EEA8F673B19A46FEA370W0b1N" TargetMode="External"/><Relationship Id="rId23" Type="http://schemas.openxmlformats.org/officeDocument/2006/relationships/hyperlink" Target="consultantplus://offline/ref=185A3CCF73A19939A3474406414DC84B21C18CCB3FEAAB8DAF19D7C02CB9CCA881A3F71377F175X1bCN" TargetMode="External"/><Relationship Id="rId28" Type="http://schemas.openxmlformats.org/officeDocument/2006/relationships/hyperlink" Target="consultantplus://offline/ref=185A3CCF73A19939A3474406414DC84B21C28DC138E7F687A740DBC22BB693BF86EAFB1276F5751EXBbBN" TargetMode="External"/><Relationship Id="rId10" Type="http://schemas.openxmlformats.org/officeDocument/2006/relationships/hyperlink" Target="consultantplus://offline/ref=ACF1BA299A0FF22A5899A7BB8E007F350D1CCFC8D3DED8031D275EBD2464EEA8F673B19A46FFA476W0b6N" TargetMode="External"/><Relationship Id="rId19" Type="http://schemas.openxmlformats.org/officeDocument/2006/relationships/hyperlink" Target="consultantplus://offline/ref=ACF1BA299A0FF22A5899A7BB8E007F350D1CC2C8D3DBD8031D275EBD24W6b4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CF1BA299A0FF22A5899A7BB8E007F350D1CCFC8D3DED8031D275EBD2464EEA8F673B19A46FFA476W0b6N" TargetMode="External"/><Relationship Id="rId14" Type="http://schemas.openxmlformats.org/officeDocument/2006/relationships/hyperlink" Target="consultantplus://offline/ref=ACF1BA299A0FF22A5899A7BB8E007F350D14C3C8DDDFD8031D275EBD2464EEA8F673B19A46FEA370W0b1N" TargetMode="External"/><Relationship Id="rId22" Type="http://schemas.openxmlformats.org/officeDocument/2006/relationships/hyperlink" Target="consultantplus://offline/ref=185A3CCF73A19939A3474406414DC84B21C18CCB3FEAAB8DAF19D7C02CB9CCA881A3F71377F175X1bCN" TargetMode="External"/><Relationship Id="rId27" Type="http://schemas.openxmlformats.org/officeDocument/2006/relationships/hyperlink" Target="consultantplus://offline/ref=185A3CCF73A19939A3474406414DC84B21C28DC138E7F687A740DBC22BB693BF86EAFB1276F5751EXBbBN" TargetMode="External"/><Relationship Id="rId30" Type="http://schemas.openxmlformats.org/officeDocument/2006/relationships/hyperlink" Target="consultantplus://offline/ref=185A3CCF73A19939A3474406414DC84B21C18CCB3FEAAB8DAF19D7C02CB9CCA881A3F71377F175X1b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74F24-DCB3-4EAA-B040-7836A798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9445</Words>
  <Characters>53838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144</cp:revision>
  <cp:lastPrinted>2019-02-12T06:11:00Z</cp:lastPrinted>
  <dcterms:created xsi:type="dcterms:W3CDTF">2019-01-09T09:01:00Z</dcterms:created>
  <dcterms:modified xsi:type="dcterms:W3CDTF">2019-03-11T07:57:00Z</dcterms:modified>
</cp:coreProperties>
</file>