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129" w:rsidRDefault="00D07129" w:rsidP="00D07129">
      <w:pPr>
        <w:pStyle w:val="2"/>
        <w:rPr>
          <w:b/>
          <w:sz w:val="28"/>
          <w:szCs w:val="28"/>
        </w:rPr>
      </w:pPr>
    </w:p>
    <w:p w:rsidR="00D07129" w:rsidRDefault="00D07129" w:rsidP="00D07129">
      <w:pPr>
        <w:pStyle w:val="2"/>
        <w:rPr>
          <w:b/>
          <w:sz w:val="28"/>
          <w:szCs w:val="28"/>
        </w:rPr>
      </w:pPr>
    </w:p>
    <w:p w:rsidR="00D07129" w:rsidRDefault="00D07129" w:rsidP="00D07129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07129" w:rsidRDefault="00016CC5" w:rsidP="00D0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D07129">
        <w:rPr>
          <w:b/>
          <w:sz w:val="28"/>
          <w:szCs w:val="28"/>
        </w:rPr>
        <w:t xml:space="preserve"> СЕЛЬСКАЯ АДМИНИСТРАЦИЯ</w:t>
      </w:r>
    </w:p>
    <w:p w:rsidR="00D07129" w:rsidRDefault="00D07129" w:rsidP="00D07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ПОЧЕПСКОГО РАЙОНА   БРЯНСКОЙ ОБЛАСТИ</w:t>
      </w:r>
    </w:p>
    <w:p w:rsidR="00D07129" w:rsidRDefault="00D07129" w:rsidP="00D07129">
      <w:pPr>
        <w:jc w:val="center"/>
        <w:rPr>
          <w:b/>
          <w:sz w:val="28"/>
          <w:szCs w:val="28"/>
        </w:rPr>
      </w:pPr>
    </w:p>
    <w:p w:rsidR="00D07129" w:rsidRDefault="00D07129" w:rsidP="00D07129">
      <w:pPr>
        <w:pStyle w:val="4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</w:t>
      </w:r>
    </w:p>
    <w:p w:rsidR="00D07129" w:rsidRDefault="00D07129" w:rsidP="00D07129">
      <w:pPr>
        <w:jc w:val="both"/>
        <w:rPr>
          <w:sz w:val="28"/>
          <w:szCs w:val="24"/>
        </w:rPr>
      </w:pPr>
    </w:p>
    <w:p w:rsidR="00D07129" w:rsidRDefault="00D07129" w:rsidP="00D07129">
      <w:pPr>
        <w:ind w:firstLine="142"/>
        <w:jc w:val="both"/>
        <w:rPr>
          <w:b/>
          <w:sz w:val="28"/>
        </w:rPr>
      </w:pPr>
      <w:r>
        <w:rPr>
          <w:sz w:val="28"/>
        </w:rPr>
        <w:t xml:space="preserve">От </w:t>
      </w:r>
      <w:r w:rsidR="00016CC5">
        <w:rPr>
          <w:sz w:val="28"/>
        </w:rPr>
        <w:t>29</w:t>
      </w:r>
      <w:r>
        <w:rPr>
          <w:sz w:val="28"/>
        </w:rPr>
        <w:t>.12. 201</w:t>
      </w:r>
      <w:r w:rsidR="00F63521">
        <w:rPr>
          <w:sz w:val="28"/>
        </w:rPr>
        <w:t>8</w:t>
      </w:r>
      <w:r>
        <w:rPr>
          <w:sz w:val="28"/>
        </w:rPr>
        <w:t xml:space="preserve"> года № </w:t>
      </w:r>
      <w:r w:rsidR="006F0DE7">
        <w:rPr>
          <w:sz w:val="28"/>
        </w:rPr>
        <w:t>4</w:t>
      </w:r>
      <w:r w:rsidR="006761FA">
        <w:rPr>
          <w:sz w:val="28"/>
        </w:rPr>
        <w:t>0</w:t>
      </w:r>
    </w:p>
    <w:p w:rsidR="00D07129" w:rsidRDefault="00016CC5" w:rsidP="00D07129">
      <w:pPr>
        <w:ind w:firstLine="142"/>
        <w:jc w:val="both"/>
        <w:rPr>
          <w:sz w:val="28"/>
        </w:rPr>
      </w:pPr>
      <w:r>
        <w:rPr>
          <w:sz w:val="28"/>
        </w:rPr>
        <w:t xml:space="preserve">      п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осковский</w:t>
      </w:r>
    </w:p>
    <w:p w:rsidR="00D07129" w:rsidRDefault="00D07129" w:rsidP="00D07129">
      <w:pPr>
        <w:ind w:firstLine="142"/>
        <w:jc w:val="both"/>
        <w:rPr>
          <w:sz w:val="28"/>
        </w:rPr>
      </w:pPr>
    </w:p>
    <w:p w:rsidR="00D07129" w:rsidRDefault="00D07129" w:rsidP="00D07129">
      <w:pPr>
        <w:rPr>
          <w:sz w:val="28"/>
          <w:szCs w:val="28"/>
        </w:rPr>
      </w:pPr>
    </w:p>
    <w:p w:rsidR="00D07129" w:rsidRDefault="00D07129" w:rsidP="00D07129">
      <w:pPr>
        <w:rPr>
          <w:sz w:val="28"/>
          <w:szCs w:val="28"/>
        </w:rPr>
      </w:pPr>
      <w:r>
        <w:rPr>
          <w:sz w:val="28"/>
          <w:szCs w:val="28"/>
        </w:rPr>
        <w:t>Об администрировании доходов</w:t>
      </w:r>
    </w:p>
    <w:p w:rsidR="00D07129" w:rsidRDefault="00D07129" w:rsidP="00D07129">
      <w:pPr>
        <w:rPr>
          <w:sz w:val="28"/>
          <w:szCs w:val="28"/>
        </w:rPr>
      </w:pPr>
      <w:r>
        <w:rPr>
          <w:sz w:val="28"/>
          <w:szCs w:val="28"/>
        </w:rPr>
        <w:t xml:space="preserve">бюджета </w:t>
      </w:r>
      <w:r w:rsidR="005F4640">
        <w:rPr>
          <w:sz w:val="28"/>
          <w:szCs w:val="28"/>
        </w:rPr>
        <w:t xml:space="preserve"> муниципального образования</w:t>
      </w:r>
    </w:p>
    <w:p w:rsidR="00D07129" w:rsidRDefault="005F4640" w:rsidP="00D0712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16CC5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сельское поселение»</w:t>
      </w:r>
    </w:p>
    <w:p w:rsidR="00D07129" w:rsidRDefault="00D07129" w:rsidP="00D07129">
      <w:pPr>
        <w:ind w:firstLine="720"/>
        <w:jc w:val="both"/>
        <w:rPr>
          <w:sz w:val="28"/>
          <w:szCs w:val="28"/>
        </w:rPr>
      </w:pPr>
    </w:p>
    <w:p w:rsidR="00D07129" w:rsidRDefault="00D07129" w:rsidP="00D071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ст.160.1 Бюджетного кодекса Российской Федерации, на основании приказа Министерства Минфина России от 01.12.2015 г. № 190н «О внесении изменений в Указания о порядке применения бюджетной классификации Российской Федерации, утвержденные приказом Министерства финансов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CD4C19">
        <w:rPr>
          <w:sz w:val="28"/>
          <w:szCs w:val="28"/>
        </w:rPr>
        <w:t>26</w:t>
      </w:r>
      <w:r>
        <w:rPr>
          <w:sz w:val="28"/>
          <w:szCs w:val="28"/>
        </w:rPr>
        <w:t xml:space="preserve"> </w:t>
      </w:r>
      <w:r w:rsidR="00CD4C19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CD4C19">
        <w:rPr>
          <w:sz w:val="28"/>
          <w:szCs w:val="28"/>
        </w:rPr>
        <w:t>8</w:t>
      </w:r>
      <w:r>
        <w:rPr>
          <w:sz w:val="28"/>
          <w:szCs w:val="28"/>
        </w:rPr>
        <w:t xml:space="preserve"> года №</w:t>
      </w:r>
      <w:r w:rsidR="00CD4C19">
        <w:rPr>
          <w:sz w:val="28"/>
          <w:szCs w:val="28"/>
        </w:rPr>
        <w:t>237</w:t>
      </w:r>
      <w:r>
        <w:rPr>
          <w:sz w:val="28"/>
          <w:szCs w:val="28"/>
        </w:rPr>
        <w:t>н, решением о бюджете</w:t>
      </w:r>
      <w:r w:rsidR="00F63521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r w:rsidR="00F63521">
        <w:rPr>
          <w:sz w:val="28"/>
          <w:szCs w:val="28"/>
        </w:rPr>
        <w:t>«</w:t>
      </w:r>
      <w:r w:rsidR="00016CC5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сельско</w:t>
      </w:r>
      <w:r w:rsidR="00F63521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63521">
        <w:rPr>
          <w:sz w:val="28"/>
          <w:szCs w:val="28"/>
        </w:rPr>
        <w:t>е»</w:t>
      </w:r>
      <w:r>
        <w:rPr>
          <w:sz w:val="28"/>
          <w:szCs w:val="28"/>
        </w:rPr>
        <w:t xml:space="preserve"> на 201</w:t>
      </w:r>
      <w:r w:rsidR="00F63521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плановый период 20</w:t>
      </w:r>
      <w:r w:rsidR="00F63521">
        <w:rPr>
          <w:sz w:val="28"/>
          <w:szCs w:val="28"/>
        </w:rPr>
        <w:t>20</w:t>
      </w:r>
      <w:r>
        <w:rPr>
          <w:sz w:val="28"/>
          <w:szCs w:val="28"/>
        </w:rPr>
        <w:t>-202</w:t>
      </w:r>
      <w:r w:rsidR="00F63521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№</w:t>
      </w:r>
      <w:r w:rsidR="005A58EA">
        <w:rPr>
          <w:sz w:val="28"/>
          <w:szCs w:val="28"/>
        </w:rPr>
        <w:t xml:space="preserve"> 177</w:t>
      </w:r>
      <w:r>
        <w:rPr>
          <w:sz w:val="28"/>
          <w:szCs w:val="28"/>
        </w:rPr>
        <w:t xml:space="preserve">  от 2</w:t>
      </w:r>
      <w:r w:rsidR="00016CC5">
        <w:rPr>
          <w:sz w:val="28"/>
          <w:szCs w:val="28"/>
        </w:rPr>
        <w:t>9</w:t>
      </w:r>
      <w:r>
        <w:rPr>
          <w:sz w:val="28"/>
          <w:szCs w:val="28"/>
        </w:rPr>
        <w:t>.12.201</w:t>
      </w:r>
      <w:r w:rsidR="00F63521">
        <w:rPr>
          <w:sz w:val="28"/>
          <w:szCs w:val="28"/>
        </w:rPr>
        <w:t>8</w:t>
      </w:r>
      <w:r>
        <w:rPr>
          <w:sz w:val="28"/>
          <w:szCs w:val="28"/>
        </w:rPr>
        <w:t xml:space="preserve"> года. </w:t>
      </w:r>
    </w:p>
    <w:p w:rsidR="00D07129" w:rsidRDefault="00D07129" w:rsidP="00D07129">
      <w:pPr>
        <w:ind w:firstLine="720"/>
        <w:jc w:val="both"/>
        <w:rPr>
          <w:sz w:val="28"/>
          <w:szCs w:val="28"/>
        </w:rPr>
      </w:pPr>
    </w:p>
    <w:p w:rsidR="00D07129" w:rsidRDefault="00D07129" w:rsidP="00D071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07129" w:rsidRDefault="00D07129" w:rsidP="00D07129">
      <w:pPr>
        <w:ind w:firstLine="720"/>
        <w:jc w:val="both"/>
        <w:rPr>
          <w:sz w:val="28"/>
          <w:szCs w:val="28"/>
        </w:rPr>
      </w:pPr>
    </w:p>
    <w:p w:rsidR="00D07129" w:rsidRDefault="00D07129" w:rsidP="00D071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Наделить </w:t>
      </w:r>
      <w:r w:rsidR="00016CC5">
        <w:rPr>
          <w:sz w:val="28"/>
          <w:szCs w:val="28"/>
        </w:rPr>
        <w:t>Московскую</w:t>
      </w:r>
      <w:r>
        <w:rPr>
          <w:sz w:val="28"/>
          <w:szCs w:val="28"/>
        </w:rPr>
        <w:t xml:space="preserve"> сельскую администрацию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 полномочиями  администратора доходов. </w:t>
      </w:r>
    </w:p>
    <w:p w:rsidR="00D07129" w:rsidRDefault="00D07129" w:rsidP="00D071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2.Закрепить за </w:t>
      </w:r>
      <w:r w:rsidR="00016CC5">
        <w:rPr>
          <w:sz w:val="28"/>
          <w:szCs w:val="28"/>
        </w:rPr>
        <w:t>Московской</w:t>
      </w:r>
      <w:r>
        <w:rPr>
          <w:sz w:val="28"/>
          <w:szCs w:val="28"/>
        </w:rPr>
        <w:t xml:space="preserve"> сельской администрацией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</w:t>
      </w:r>
      <w:proofErr w:type="gramStart"/>
      <w:r>
        <w:rPr>
          <w:sz w:val="28"/>
          <w:szCs w:val="28"/>
        </w:rPr>
        <w:t>области полномочия администратора доходов бюджета</w:t>
      </w:r>
      <w:r w:rsidR="00F63521">
        <w:rPr>
          <w:sz w:val="28"/>
          <w:szCs w:val="28"/>
        </w:rPr>
        <w:t xml:space="preserve"> муниципального</w:t>
      </w:r>
      <w:proofErr w:type="gramEnd"/>
      <w:r w:rsidR="00F63521">
        <w:rPr>
          <w:sz w:val="28"/>
          <w:szCs w:val="28"/>
        </w:rPr>
        <w:t xml:space="preserve"> образования «</w:t>
      </w:r>
      <w:r>
        <w:rPr>
          <w:sz w:val="28"/>
          <w:szCs w:val="28"/>
        </w:rPr>
        <w:t xml:space="preserve"> </w:t>
      </w:r>
      <w:r w:rsidR="00016CC5">
        <w:rPr>
          <w:sz w:val="28"/>
          <w:szCs w:val="28"/>
        </w:rPr>
        <w:t>Московское</w:t>
      </w:r>
      <w:r>
        <w:rPr>
          <w:sz w:val="28"/>
          <w:szCs w:val="28"/>
        </w:rPr>
        <w:t xml:space="preserve"> сельско</w:t>
      </w:r>
      <w:r w:rsidR="00F63521">
        <w:rPr>
          <w:sz w:val="28"/>
          <w:szCs w:val="28"/>
        </w:rPr>
        <w:t>е</w:t>
      </w:r>
      <w:r>
        <w:rPr>
          <w:sz w:val="28"/>
          <w:szCs w:val="28"/>
        </w:rPr>
        <w:t xml:space="preserve"> поселени</w:t>
      </w:r>
      <w:r w:rsidR="00F63521">
        <w:rPr>
          <w:sz w:val="28"/>
          <w:szCs w:val="28"/>
        </w:rPr>
        <w:t>е»</w:t>
      </w:r>
      <w:r>
        <w:rPr>
          <w:sz w:val="28"/>
          <w:szCs w:val="28"/>
        </w:rPr>
        <w:t xml:space="preserve"> по кодам бюджетной классификации Российской Федерации согласно приложения </w:t>
      </w:r>
      <w:r w:rsidR="00F94B05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D07129" w:rsidRDefault="00D07129" w:rsidP="00D0712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возложить на </w:t>
      </w:r>
      <w:r w:rsidR="00016CC5">
        <w:rPr>
          <w:sz w:val="28"/>
          <w:szCs w:val="28"/>
        </w:rPr>
        <w:t xml:space="preserve">ведущего специалиста </w:t>
      </w:r>
      <w:proofErr w:type="spellStart"/>
      <w:r w:rsidR="00016CC5">
        <w:rPr>
          <w:sz w:val="28"/>
          <w:szCs w:val="28"/>
        </w:rPr>
        <w:t>Добродей</w:t>
      </w:r>
      <w:proofErr w:type="spellEnd"/>
      <w:r w:rsidR="00016CC5">
        <w:rPr>
          <w:sz w:val="28"/>
          <w:szCs w:val="28"/>
        </w:rPr>
        <w:t xml:space="preserve"> Л</w:t>
      </w:r>
      <w:r>
        <w:rPr>
          <w:sz w:val="28"/>
          <w:szCs w:val="28"/>
        </w:rPr>
        <w:t>.А.</w:t>
      </w:r>
    </w:p>
    <w:p w:rsidR="00D07129" w:rsidRDefault="00D07129" w:rsidP="00D07129">
      <w:pPr>
        <w:jc w:val="both"/>
        <w:rPr>
          <w:sz w:val="28"/>
          <w:szCs w:val="28"/>
        </w:rPr>
      </w:pPr>
    </w:p>
    <w:p w:rsidR="00D07129" w:rsidRDefault="00D07129" w:rsidP="00D07129">
      <w:pPr>
        <w:jc w:val="both"/>
        <w:rPr>
          <w:sz w:val="28"/>
          <w:szCs w:val="28"/>
        </w:rPr>
      </w:pPr>
    </w:p>
    <w:p w:rsidR="0042431A" w:rsidRDefault="0042431A" w:rsidP="00D07129">
      <w:pPr>
        <w:jc w:val="both"/>
        <w:rPr>
          <w:sz w:val="28"/>
          <w:szCs w:val="28"/>
        </w:rPr>
      </w:pPr>
    </w:p>
    <w:p w:rsidR="0042431A" w:rsidRDefault="0042431A" w:rsidP="00D07129">
      <w:pPr>
        <w:jc w:val="both"/>
        <w:rPr>
          <w:sz w:val="28"/>
          <w:szCs w:val="28"/>
        </w:rPr>
      </w:pPr>
    </w:p>
    <w:p w:rsidR="00D07129" w:rsidRDefault="00D07129" w:rsidP="00D071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поселения:                                            </w:t>
      </w:r>
      <w:r w:rsidR="00B14FAF">
        <w:rPr>
          <w:sz w:val="28"/>
          <w:szCs w:val="28"/>
        </w:rPr>
        <w:t xml:space="preserve">                    С.В.Радьков</w:t>
      </w:r>
    </w:p>
    <w:p w:rsidR="00D07129" w:rsidRDefault="00D07129"/>
    <w:sectPr w:rsidR="00D07129" w:rsidSect="008A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D07129"/>
    <w:rsid w:val="00016CC5"/>
    <w:rsid w:val="00271E47"/>
    <w:rsid w:val="0042431A"/>
    <w:rsid w:val="005A58EA"/>
    <w:rsid w:val="005F4640"/>
    <w:rsid w:val="00631BC7"/>
    <w:rsid w:val="006761FA"/>
    <w:rsid w:val="006F0DE7"/>
    <w:rsid w:val="007911A2"/>
    <w:rsid w:val="008A75D8"/>
    <w:rsid w:val="00B14FAF"/>
    <w:rsid w:val="00CD4C19"/>
    <w:rsid w:val="00D07129"/>
    <w:rsid w:val="00F21893"/>
    <w:rsid w:val="00F63521"/>
    <w:rsid w:val="00F94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7129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D07129"/>
    <w:pPr>
      <w:keepNext/>
      <w:widowControl/>
      <w:autoSpaceDE/>
      <w:autoSpaceDN/>
      <w:adjustRightInd/>
      <w:jc w:val="center"/>
      <w:outlineLvl w:val="1"/>
    </w:pPr>
    <w:rPr>
      <w:sz w:val="36"/>
    </w:rPr>
  </w:style>
  <w:style w:type="paragraph" w:styleId="4">
    <w:name w:val="heading 4"/>
    <w:basedOn w:val="a"/>
    <w:next w:val="a"/>
    <w:qFormat/>
    <w:rsid w:val="00D07129"/>
    <w:pPr>
      <w:keepNext/>
      <w:widowControl/>
      <w:autoSpaceDE/>
      <w:autoSpaceDN/>
      <w:adjustRightInd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cp:lastModifiedBy>User</cp:lastModifiedBy>
  <cp:revision>8</cp:revision>
  <cp:lastPrinted>2018-12-28T09:31:00Z</cp:lastPrinted>
  <dcterms:created xsi:type="dcterms:W3CDTF">2019-01-09T05:22:00Z</dcterms:created>
  <dcterms:modified xsi:type="dcterms:W3CDTF">2019-01-14T06:01:00Z</dcterms:modified>
</cp:coreProperties>
</file>