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47" w:rsidRPr="00602385" w:rsidRDefault="00DA0F47" w:rsidP="006023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2385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DA0F47" w:rsidRPr="00602385" w:rsidRDefault="00DA0F47" w:rsidP="006023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2385">
        <w:rPr>
          <w:rFonts w:ascii="Times New Roman" w:hAnsi="Times New Roman"/>
          <w:b/>
          <w:sz w:val="28"/>
          <w:szCs w:val="28"/>
        </w:rPr>
        <w:t>БРЯНСКАЯ ОБЛАСТЬ  ПОЧЕПСКИЙ РАЙОН</w:t>
      </w:r>
    </w:p>
    <w:p w:rsidR="00DA0F47" w:rsidRPr="00602385" w:rsidRDefault="00DA0F47" w:rsidP="006023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</w:t>
      </w:r>
      <w:r w:rsidRPr="00602385">
        <w:rPr>
          <w:rFonts w:ascii="Times New Roman" w:hAnsi="Times New Roman"/>
          <w:b/>
          <w:sz w:val="28"/>
          <w:szCs w:val="28"/>
        </w:rPr>
        <w:t>КОВСКИЙ СЕЛЬСКИЙ СОВЕТ НАРОДНЫХ ДЕПУТАТОВ</w:t>
      </w:r>
    </w:p>
    <w:p w:rsidR="00DA0F47" w:rsidRPr="00602385" w:rsidRDefault="00DA0F47" w:rsidP="0060238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0F47" w:rsidRPr="00602385" w:rsidRDefault="00DA0F47" w:rsidP="00602385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602385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602385">
        <w:rPr>
          <w:rFonts w:ascii="Times New Roman" w:hAnsi="Times New Roman"/>
          <w:b/>
          <w:sz w:val="32"/>
          <w:szCs w:val="32"/>
        </w:rPr>
        <w:t xml:space="preserve"> Е Ш Е Н И Е</w:t>
      </w:r>
    </w:p>
    <w:p w:rsidR="00DA0F47" w:rsidRPr="00602385" w:rsidRDefault="00DA0F47" w:rsidP="00602385">
      <w:pPr>
        <w:spacing w:after="0"/>
        <w:rPr>
          <w:rFonts w:ascii="Times New Roman" w:hAnsi="Times New Roman"/>
          <w:sz w:val="28"/>
          <w:szCs w:val="28"/>
        </w:rPr>
      </w:pPr>
      <w:r w:rsidRPr="00602385">
        <w:rPr>
          <w:rFonts w:ascii="Times New Roman" w:hAnsi="Times New Roman"/>
          <w:sz w:val="28"/>
          <w:szCs w:val="28"/>
        </w:rPr>
        <w:t xml:space="preserve">от </w:t>
      </w:r>
      <w:r w:rsidR="0007202D">
        <w:rPr>
          <w:rFonts w:ascii="Times New Roman" w:hAnsi="Times New Roman"/>
          <w:sz w:val="28"/>
          <w:szCs w:val="28"/>
        </w:rPr>
        <w:t xml:space="preserve">03.11.2016 </w:t>
      </w:r>
      <w:r>
        <w:rPr>
          <w:rFonts w:ascii="Times New Roman" w:hAnsi="Times New Roman"/>
          <w:sz w:val="28"/>
          <w:szCs w:val="28"/>
        </w:rPr>
        <w:t xml:space="preserve"> </w:t>
      </w:r>
      <w:r w:rsidR="0007202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02385">
        <w:rPr>
          <w:rFonts w:ascii="Times New Roman" w:hAnsi="Times New Roman"/>
          <w:sz w:val="28"/>
          <w:szCs w:val="28"/>
        </w:rPr>
        <w:t xml:space="preserve"> №</w:t>
      </w:r>
      <w:r w:rsidR="0007202D">
        <w:rPr>
          <w:rFonts w:ascii="Times New Roman" w:hAnsi="Times New Roman"/>
          <w:sz w:val="28"/>
          <w:szCs w:val="28"/>
        </w:rPr>
        <w:t xml:space="preserve"> 84</w:t>
      </w:r>
      <w:r w:rsidRPr="00602385">
        <w:rPr>
          <w:rFonts w:ascii="Times New Roman" w:hAnsi="Times New Roman"/>
          <w:sz w:val="28"/>
          <w:szCs w:val="28"/>
        </w:rPr>
        <w:t xml:space="preserve">  </w:t>
      </w:r>
    </w:p>
    <w:p w:rsidR="00DA0F47" w:rsidRPr="0007202D" w:rsidRDefault="00DA0F47" w:rsidP="0007202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осковский</w:t>
      </w:r>
    </w:p>
    <w:p w:rsidR="00DA0F47" w:rsidRPr="00602385" w:rsidRDefault="00DA0F47" w:rsidP="00602385">
      <w:pPr>
        <w:shd w:val="clear" w:color="auto" w:fill="FFFFFF"/>
        <w:spacing w:before="100" w:beforeAutospacing="1" w:after="100" w:afterAutospacing="1" w:line="240" w:lineRule="auto"/>
        <w:ind w:right="4420"/>
        <w:rPr>
          <w:rFonts w:ascii="Times New Roman" w:hAnsi="Times New Roman"/>
          <w:b/>
          <w:bCs/>
          <w:color w:val="000000"/>
          <w:sz w:val="26"/>
          <w:lang w:eastAsia="ru-RU"/>
        </w:rPr>
      </w:pPr>
      <w:r w:rsidRPr="008E56DE">
        <w:rPr>
          <w:rFonts w:ascii="Times New Roman" w:hAnsi="Times New Roman"/>
          <w:b/>
          <w:bCs/>
          <w:color w:val="000000"/>
          <w:sz w:val="26"/>
          <w:lang w:eastAsia="ru-RU"/>
        </w:rPr>
        <w:t xml:space="preserve"> «Об утверждении</w:t>
      </w:r>
      <w:r w:rsidRPr="008E56DE">
        <w:rPr>
          <w:rFonts w:ascii="Times New Roman" w:hAnsi="Times New Roman"/>
          <w:color w:val="000000"/>
          <w:sz w:val="26"/>
          <w:lang w:eastAsia="ru-RU"/>
        </w:rPr>
        <w:t> </w:t>
      </w:r>
      <w:r w:rsidRPr="008E56DE">
        <w:rPr>
          <w:rFonts w:ascii="Times New Roman" w:hAnsi="Times New Roman"/>
          <w:b/>
          <w:bCs/>
          <w:color w:val="000000"/>
          <w:sz w:val="26"/>
          <w:lang w:eastAsia="ru-RU"/>
        </w:rPr>
        <w:t>По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 xml:space="preserve">рядка </w:t>
      </w:r>
      <w:r w:rsidRPr="008E56DE">
        <w:rPr>
          <w:rFonts w:ascii="Times New Roman" w:hAnsi="Times New Roman"/>
          <w:b/>
          <w:bCs/>
          <w:color w:val="000000"/>
          <w:sz w:val="26"/>
          <w:lang w:eastAsia="ru-RU"/>
        </w:rPr>
        <w:t>резервировани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я</w:t>
      </w:r>
      <w:r w:rsidRPr="008E56DE">
        <w:rPr>
          <w:rFonts w:ascii="Times New Roman" w:hAnsi="Times New Roman"/>
          <w:b/>
          <w:bCs/>
          <w:color w:val="000000"/>
          <w:sz w:val="26"/>
          <w:lang w:eastAsia="ru-RU"/>
        </w:rPr>
        <w:t xml:space="preserve"> земель и изъяти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я</w:t>
      </w:r>
      <w:r w:rsidRPr="008E56DE">
        <w:rPr>
          <w:rFonts w:ascii="Times New Roman" w:hAnsi="Times New Roman"/>
          <w:b/>
          <w:bCs/>
          <w:color w:val="000000"/>
          <w:sz w:val="26"/>
          <w:lang w:eastAsia="ru-RU"/>
        </w:rPr>
        <w:t xml:space="preserve"> земельных участков в границах 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>Московского  сельского поселения</w:t>
      </w:r>
      <w:r w:rsidRPr="008E56DE">
        <w:rPr>
          <w:rFonts w:ascii="Times New Roman" w:hAnsi="Times New Roman"/>
          <w:b/>
          <w:bCs/>
          <w:color w:val="000000"/>
          <w:sz w:val="26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 xml:space="preserve">  </w:t>
      </w:r>
      <w:r w:rsidRPr="008E56DE">
        <w:rPr>
          <w:rFonts w:ascii="Times New Roman" w:hAnsi="Times New Roman"/>
          <w:b/>
          <w:bCs/>
          <w:color w:val="000000"/>
          <w:sz w:val="26"/>
          <w:lang w:eastAsia="ru-RU"/>
        </w:rPr>
        <w:t>для муниципальных нужд»</w:t>
      </w:r>
    </w:p>
    <w:p w:rsidR="00DA0F47" w:rsidRPr="000527A3" w:rsidRDefault="00DA0F47" w:rsidP="0060238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27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06.10.2003 года № 131-ФЗ «Об общих принципах организации местного самоуправления в Российской Федерации», руководствуясь Уставом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Мос</w:t>
      </w:r>
      <w:r w:rsidRPr="000527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ковского сельского поселения,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Мос</w:t>
      </w:r>
      <w:r w:rsidRPr="000527A3">
        <w:rPr>
          <w:rFonts w:ascii="Times New Roman" w:hAnsi="Times New Roman"/>
          <w:color w:val="000000"/>
          <w:sz w:val="28"/>
          <w:szCs w:val="28"/>
          <w:lang w:eastAsia="ru-RU"/>
        </w:rPr>
        <w:t>ковский сельский Совет народных депутатов:</w:t>
      </w:r>
    </w:p>
    <w:p w:rsidR="00DA0F47" w:rsidRDefault="00DA0F47" w:rsidP="0060238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0F47" w:rsidRPr="008E56DE" w:rsidRDefault="00DA0F47" w:rsidP="0060238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602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602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И Л</w:t>
      </w:r>
      <w:r>
        <w:rPr>
          <w:rFonts w:ascii="Times New Roman" w:hAnsi="Times New Roman"/>
          <w:b/>
          <w:bCs/>
          <w:color w:val="000000"/>
          <w:sz w:val="26"/>
          <w:lang w:eastAsia="ru-RU"/>
        </w:rPr>
        <w:t xml:space="preserve"> </w:t>
      </w:r>
      <w:r w:rsidRPr="008E56DE">
        <w:rPr>
          <w:rFonts w:ascii="Times New Roman" w:hAnsi="Times New Roman"/>
          <w:b/>
          <w:bCs/>
          <w:color w:val="000000"/>
          <w:sz w:val="26"/>
          <w:lang w:eastAsia="ru-RU"/>
        </w:rPr>
        <w:t>:</w:t>
      </w:r>
    </w:p>
    <w:p w:rsidR="00DA0F47" w:rsidRPr="000527A3" w:rsidRDefault="00DA0F47" w:rsidP="00602385">
      <w:pPr>
        <w:shd w:val="clear" w:color="auto" w:fill="FFFFFF"/>
        <w:spacing w:before="100" w:beforeAutospacing="1" w:after="100" w:afterAutospacing="1" w:line="240" w:lineRule="auto"/>
        <w:ind w:left="142" w:right="766" w:firstLine="7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27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Утвердить Порядок резервирования земель и изъятия земельных участков в границах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Мос</w:t>
      </w:r>
      <w:r w:rsidRPr="000527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ковского сельского поселения </w:t>
      </w:r>
      <w:proofErr w:type="spellStart"/>
      <w:r w:rsidRPr="000527A3">
        <w:rPr>
          <w:rFonts w:ascii="Times New Roman" w:hAnsi="Times New Roman"/>
          <w:color w:val="000000"/>
          <w:sz w:val="28"/>
          <w:szCs w:val="28"/>
          <w:lang w:eastAsia="ru-RU"/>
        </w:rPr>
        <w:t>Почепского</w:t>
      </w:r>
      <w:proofErr w:type="spellEnd"/>
      <w:r w:rsidRPr="000527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для муниципальных нужд (прилага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0527A3">
        <w:rPr>
          <w:rFonts w:ascii="Times New Roman" w:hAnsi="Times New Roman"/>
          <w:color w:val="000000"/>
          <w:sz w:val="28"/>
          <w:szCs w:val="28"/>
          <w:lang w:eastAsia="ru-RU"/>
        </w:rPr>
        <w:t>тся).</w:t>
      </w:r>
    </w:p>
    <w:p w:rsidR="00DA0F47" w:rsidRPr="000527A3" w:rsidRDefault="00DA0F47" w:rsidP="00602385">
      <w:pPr>
        <w:shd w:val="clear" w:color="auto" w:fill="FFFFFF"/>
        <w:spacing w:before="100" w:beforeAutospacing="1" w:after="100" w:afterAutospacing="1" w:line="240" w:lineRule="auto"/>
        <w:ind w:left="142" w:firstLine="7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27A3">
        <w:rPr>
          <w:rFonts w:ascii="Times New Roman" w:hAnsi="Times New Roman"/>
          <w:sz w:val="28"/>
          <w:szCs w:val="28"/>
          <w:lang w:eastAsia="ru-RU"/>
        </w:rPr>
        <w:t xml:space="preserve">2. Данное решение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подлежит обнародованию и </w:t>
      </w:r>
      <w:r w:rsidRPr="000527A3">
        <w:rPr>
          <w:rFonts w:ascii="Times New Roman" w:hAnsi="Times New Roman"/>
          <w:sz w:val="28"/>
          <w:szCs w:val="28"/>
          <w:lang w:eastAsia="ru-RU"/>
        </w:rPr>
        <w:t>разме</w:t>
      </w:r>
      <w:r>
        <w:rPr>
          <w:rFonts w:ascii="Times New Roman" w:hAnsi="Times New Roman"/>
          <w:sz w:val="28"/>
          <w:szCs w:val="28"/>
          <w:lang w:eastAsia="ru-RU"/>
        </w:rPr>
        <w:t>щению</w:t>
      </w:r>
      <w:r w:rsidRPr="000527A3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</w:t>
      </w:r>
      <w:r>
        <w:rPr>
          <w:rFonts w:ascii="Times New Roman" w:hAnsi="Times New Roman"/>
          <w:sz w:val="28"/>
          <w:szCs w:val="28"/>
          <w:lang w:eastAsia="ru-RU"/>
        </w:rPr>
        <w:t>Мос</w:t>
      </w:r>
      <w:r w:rsidRPr="000527A3">
        <w:rPr>
          <w:rFonts w:ascii="Times New Roman" w:hAnsi="Times New Roman"/>
          <w:sz w:val="28"/>
          <w:szCs w:val="28"/>
          <w:lang w:eastAsia="ru-RU"/>
        </w:rPr>
        <w:t>ковской сельской администрации.</w:t>
      </w:r>
    </w:p>
    <w:p w:rsidR="00DA0F47" w:rsidRPr="0049086F" w:rsidRDefault="00DA0F47" w:rsidP="00602385">
      <w:pPr>
        <w:shd w:val="clear" w:color="auto" w:fill="FFFFFF"/>
        <w:spacing w:before="100" w:beforeAutospacing="1" w:after="100" w:afterAutospacing="1" w:line="240" w:lineRule="auto"/>
        <w:ind w:left="142" w:firstLine="703"/>
        <w:jc w:val="both"/>
        <w:rPr>
          <w:rFonts w:ascii="Times New Roman" w:hAnsi="Times New Roman"/>
          <w:sz w:val="26"/>
          <w:szCs w:val="26"/>
          <w:lang w:eastAsia="ru-RU"/>
        </w:rPr>
      </w:pPr>
      <w:r w:rsidRPr="0049086F">
        <w:rPr>
          <w:rFonts w:ascii="Times New Roman" w:hAnsi="Times New Roman"/>
          <w:sz w:val="26"/>
          <w:szCs w:val="26"/>
          <w:lang w:eastAsia="ru-RU"/>
        </w:rPr>
        <w:t>3</w:t>
      </w:r>
      <w:r w:rsidRPr="00B06442">
        <w:rPr>
          <w:rFonts w:ascii="Times New Roman" w:hAnsi="Times New Roman"/>
          <w:bCs/>
          <w:sz w:val="26"/>
          <w:lang w:eastAsia="ru-RU"/>
        </w:rPr>
        <w:t>. </w:t>
      </w:r>
      <w:r w:rsidRPr="00B06442">
        <w:rPr>
          <w:rFonts w:ascii="Times New Roman" w:hAnsi="Times New Roman"/>
          <w:sz w:val="26"/>
          <w:szCs w:val="26"/>
          <w:lang w:eastAsia="ru-RU"/>
        </w:rPr>
        <w:t>Настоящее решение вступает в силу со дня его обнародования</w:t>
      </w:r>
      <w:r w:rsidRPr="0049086F">
        <w:rPr>
          <w:rFonts w:ascii="Times New Roman" w:hAnsi="Times New Roman"/>
          <w:sz w:val="26"/>
          <w:szCs w:val="26"/>
          <w:lang w:eastAsia="ru-RU"/>
        </w:rPr>
        <w:t>.</w:t>
      </w:r>
    </w:p>
    <w:p w:rsidR="00DA0F47" w:rsidRDefault="00DA0F47" w:rsidP="00602385">
      <w:pPr>
        <w:shd w:val="clear" w:color="auto" w:fill="FFFFFF"/>
        <w:spacing w:before="100" w:beforeAutospacing="1" w:after="100" w:afterAutospacing="1" w:line="240" w:lineRule="auto"/>
        <w:ind w:left="142" w:firstLine="7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7202D" w:rsidRPr="008E56DE" w:rsidRDefault="0007202D" w:rsidP="00602385">
      <w:pPr>
        <w:shd w:val="clear" w:color="auto" w:fill="FFFFFF"/>
        <w:spacing w:before="100" w:beforeAutospacing="1" w:after="100" w:afterAutospacing="1" w:line="240" w:lineRule="auto"/>
        <w:ind w:left="142" w:firstLine="7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DA0F47" w:rsidRDefault="00DA0F47" w:rsidP="0060238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lang w:eastAsia="ru-RU"/>
        </w:rPr>
        <w:t xml:space="preserve">Глава </w:t>
      </w:r>
      <w:proofErr w:type="gramStart"/>
      <w:r>
        <w:rPr>
          <w:rFonts w:ascii="Times New Roman" w:hAnsi="Times New Roman"/>
          <w:b/>
          <w:bCs/>
          <w:color w:val="000000"/>
          <w:sz w:val="26"/>
          <w:lang w:eastAsia="ru-RU"/>
        </w:rPr>
        <w:t>Московского</w:t>
      </w:r>
      <w:proofErr w:type="gramEnd"/>
    </w:p>
    <w:p w:rsidR="00DA0F47" w:rsidRDefault="00DA0F47" w:rsidP="0060238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lang w:eastAsia="ru-RU"/>
        </w:rPr>
        <w:t>сельского поселения:                                                                   С.В.Радьков</w:t>
      </w:r>
    </w:p>
    <w:p w:rsidR="00DA0F47" w:rsidRDefault="00DA0F47" w:rsidP="0060238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lang w:eastAsia="ru-RU"/>
        </w:rPr>
      </w:pPr>
    </w:p>
    <w:p w:rsidR="00DA0F47" w:rsidRPr="008E56DE" w:rsidRDefault="00DA0F47" w:rsidP="0060238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DA0F47" w:rsidRDefault="00DA0F47" w:rsidP="008E56DE">
      <w:pPr>
        <w:shd w:val="clear" w:color="auto" w:fill="FFFFFF"/>
        <w:spacing w:line="240" w:lineRule="auto"/>
        <w:rPr>
          <w:rFonts w:ascii="Times New Roman" w:hAnsi="Times New Roman"/>
          <w:color w:val="000000"/>
          <w:lang w:eastAsia="ru-RU"/>
        </w:rPr>
      </w:pPr>
    </w:p>
    <w:p w:rsidR="00DA0F47" w:rsidRDefault="00DA0F47" w:rsidP="008E56DE">
      <w:pPr>
        <w:shd w:val="clear" w:color="auto" w:fill="FFFFFF"/>
        <w:spacing w:line="240" w:lineRule="auto"/>
        <w:rPr>
          <w:rFonts w:ascii="Times New Roman" w:hAnsi="Times New Roman"/>
          <w:color w:val="000000"/>
          <w:lang w:eastAsia="ru-RU"/>
        </w:rPr>
      </w:pPr>
    </w:p>
    <w:p w:rsidR="0007202D" w:rsidRPr="008E56DE" w:rsidRDefault="0007202D" w:rsidP="008E56DE">
      <w:pPr>
        <w:shd w:val="clear" w:color="auto" w:fill="FFFFFF"/>
        <w:spacing w:line="240" w:lineRule="auto"/>
        <w:rPr>
          <w:rFonts w:ascii="Times New Roman" w:hAnsi="Times New Roman"/>
          <w:color w:val="000000"/>
          <w:lang w:eastAsia="ru-RU"/>
        </w:rPr>
      </w:pPr>
    </w:p>
    <w:p w:rsidR="00DA0F47" w:rsidRDefault="00DA0F47" w:rsidP="00E07DF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                                                                                         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>Приложение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1   </w:t>
      </w:r>
    </w:p>
    <w:p w:rsidR="00DA0F47" w:rsidRPr="008E56DE" w:rsidRDefault="00DA0F47" w:rsidP="00E07DF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>ешению</w:t>
      </w:r>
    </w:p>
    <w:p w:rsidR="00DA0F47" w:rsidRPr="008E56DE" w:rsidRDefault="00DA0F47" w:rsidP="00E07DF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Московского сельского</w:t>
      </w:r>
    </w:p>
    <w:p w:rsidR="00DA0F47" w:rsidRPr="008E56DE" w:rsidRDefault="00DA0F47" w:rsidP="00E07DF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Совета народных депутатов</w:t>
      </w:r>
    </w:p>
    <w:p w:rsidR="00DA0F47" w:rsidRPr="008E56DE" w:rsidRDefault="00DA0F47" w:rsidP="00E07DF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</w:t>
      </w:r>
      <w:r w:rsidR="0007202D" w:rsidRPr="008E56DE">
        <w:rPr>
          <w:rFonts w:ascii="Times New Roman" w:hAnsi="Times New Roman"/>
          <w:color w:val="000000"/>
          <w:sz w:val="26"/>
          <w:szCs w:val="26"/>
          <w:lang w:eastAsia="ru-RU"/>
        </w:rPr>
        <w:t>О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>т</w:t>
      </w:r>
      <w:r w:rsidR="0007202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03.11.2016 г.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7202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№</w:t>
      </w:r>
      <w:r w:rsidR="0007202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84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DA0F47" w:rsidRPr="0007202D" w:rsidRDefault="00DA0F47" w:rsidP="008E56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07202D">
        <w:rPr>
          <w:rFonts w:ascii="Times New Roman" w:hAnsi="Times New Roman"/>
          <w:b/>
          <w:color w:val="000000"/>
          <w:sz w:val="26"/>
          <w:szCs w:val="26"/>
          <w:lang w:eastAsia="ru-RU"/>
        </w:rPr>
        <w:t>ПОРЯДОК</w:t>
      </w:r>
    </w:p>
    <w:p w:rsidR="00DA0F47" w:rsidRPr="0007202D" w:rsidRDefault="00DA0F47" w:rsidP="00553A4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07202D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РЕЗЕРВИРОВАНИЯ ЗЕМЕЛЬ И ИЗЪЯТИЯ ЗЕМЕЛЬНЫХ УЧАСТКОВ </w:t>
      </w:r>
    </w:p>
    <w:p w:rsidR="00DA0F47" w:rsidRPr="0007202D" w:rsidRDefault="00DA0F47" w:rsidP="00553A4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07202D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   В ГРАНИЦАХ МОСКОВСКОГО СЕЛЬСКОГО ПОСЕЛЕНИЯ</w:t>
      </w:r>
    </w:p>
    <w:p w:rsidR="00DA0F47" w:rsidRPr="0007202D" w:rsidRDefault="00DA0F47" w:rsidP="00553A4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07202D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                  ПОЧЕПСКОГО   МУНИЦИПАЛЬНОГО РАЙОНА</w:t>
      </w:r>
    </w:p>
    <w:p w:rsidR="00DA0F47" w:rsidRPr="0007202D" w:rsidRDefault="00DA0F47" w:rsidP="00E07D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07202D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ДЛЯ МУНИЦИПАЛЬНЫХ НУЖД</w:t>
      </w:r>
    </w:p>
    <w:p w:rsidR="00DA0F47" w:rsidRPr="0007202D" w:rsidRDefault="00DA0F47" w:rsidP="008E56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07202D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Pr="0007202D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I</w:t>
      </w:r>
      <w:r w:rsidRPr="0007202D">
        <w:rPr>
          <w:rFonts w:ascii="Times New Roman" w:hAnsi="Times New Roman"/>
          <w:b/>
          <w:color w:val="000000"/>
          <w:sz w:val="26"/>
          <w:szCs w:val="26"/>
          <w:lang w:eastAsia="ru-RU"/>
        </w:rPr>
        <w:t>. Резервирование земельных участков для муниципальных нужд</w:t>
      </w:r>
    </w:p>
    <w:p w:rsidR="00DA0F47" w:rsidRPr="00D90796" w:rsidRDefault="00DA0F47" w:rsidP="00D90796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1. </w:t>
      </w:r>
      <w:r w:rsidRPr="009D5CB8">
        <w:rPr>
          <w:rFonts w:ascii="Verdana" w:hAnsi="Verdana"/>
          <w:color w:val="000000"/>
          <w:sz w:val="15"/>
          <w:szCs w:val="15"/>
          <w:lang w:eastAsia="ru-RU"/>
        </w:rPr>
        <w:t xml:space="preserve"> </w:t>
      </w:r>
      <w:r w:rsidRPr="00D90796">
        <w:rPr>
          <w:rFonts w:ascii="Times New Roman" w:hAnsi="Times New Roman"/>
          <w:color w:val="000000"/>
          <w:sz w:val="28"/>
          <w:szCs w:val="28"/>
          <w:lang w:eastAsia="ru-RU"/>
        </w:rPr>
        <w:t>Порядок резервирования земельных участков для реализации муниципальных нужд определяется действующим земельным и иным законодательством, регламентирующим данный вид правоотношений.</w:t>
      </w:r>
    </w:p>
    <w:p w:rsidR="00DA0F47" w:rsidRDefault="00DA0F47" w:rsidP="00D90796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0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подготовки оснований для принятия решений о резервировании земельных участков для реализации муниципальных нужд определяется федеральным законодательством, законодательством Брянской  области, Правилами землепользования и застройки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Мос</w:t>
      </w:r>
      <w:r w:rsidRPr="00D90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ковского сельского поселения </w:t>
      </w:r>
      <w:proofErr w:type="spellStart"/>
      <w:r w:rsidRPr="00D90796">
        <w:rPr>
          <w:rFonts w:ascii="Times New Roman" w:hAnsi="Times New Roman"/>
          <w:color w:val="000000"/>
          <w:sz w:val="28"/>
          <w:szCs w:val="28"/>
          <w:lang w:eastAsia="ru-RU"/>
        </w:rPr>
        <w:t>Почепского</w:t>
      </w:r>
      <w:proofErr w:type="spellEnd"/>
      <w:r w:rsidRPr="00D90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и принимаемыми в соответствии с ними иными нормативными правовыми актами органа местного самоуправления.</w:t>
      </w:r>
    </w:p>
    <w:p w:rsidR="00DA0F47" w:rsidRPr="00365430" w:rsidRDefault="00DA0F47" w:rsidP="00365430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5430">
        <w:rPr>
          <w:rFonts w:ascii="Times New Roman" w:hAnsi="Times New Roman"/>
          <w:color w:val="000000"/>
          <w:sz w:val="28"/>
          <w:szCs w:val="28"/>
          <w:lang w:eastAsia="ru-RU"/>
        </w:rPr>
        <w:t>2. Решение о резервировании земель для  муниципальных нужд принимается  органом местного самоуправления.</w:t>
      </w:r>
    </w:p>
    <w:p w:rsidR="00DA0F47" w:rsidRPr="00777CFD" w:rsidRDefault="00DA0F47" w:rsidP="00D90796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777CFD">
        <w:rPr>
          <w:rFonts w:ascii="Times New Roman" w:hAnsi="Times New Roman"/>
          <w:color w:val="000000"/>
          <w:sz w:val="28"/>
          <w:szCs w:val="28"/>
          <w:lang w:eastAsia="ru-RU"/>
        </w:rPr>
        <w:t>. Решение о резервировании земель принимается в соответствии со следующими документами:</w:t>
      </w:r>
    </w:p>
    <w:p w:rsidR="00DA0F47" w:rsidRPr="00D241BA" w:rsidRDefault="00DA0F47" w:rsidP="00D90796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3.1. Документы территориального планирования. При наличии документации по планировке территории решение о резервировании земель принимается в соответствии с такой документацией.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3.2. Решения об утверждении </w:t>
      </w:r>
      <w:proofErr w:type="gramStart"/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>границ зон планируемого размещения объектов капитального строительства  местного значения</w:t>
      </w:r>
      <w:proofErr w:type="gramEnd"/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4.  Подготовка решения о резервировании земель осуществляется на основании сведений государственного кадастра недвижимости.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5.  Решение о резервировании земель должно содержать: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5.1. Цели и сроки резервирования земель (земли для муниципальных нужд могут резервироваться на срок не более 7 лет, допускается резервирование не предоставленных гражданам и юридическим лицам земель для строительства автомобильных дорог, железных дорог и других линейных объектов на срок до двадцати лет).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5.2.  Реквизиты документов, в соответствии с которыми осуществляется резервирование земель.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5.3. Ограничения прав на зарезервированные земельные участки, устанавливаемые в соответствии с Земельным кодексом Российской </w:t>
      </w: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Федерации и другими федеральными законами, необходимые для достижения целей резервирования земель.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5.4. Сведения о месте и времени ознакомления заинтересованных лиц со схемой резервируемых земель, а также перечнем кадастровых номеров земельных участков, которые полностью или частично расположены в границах резервируемых земель.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>6. К решению о резервировании земель прилагается схема резервируемых земель, а также перечень кадастровых номеров земельных участков, которые полностью или частично расположены в границах резервируемых земель.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>Решение о резервировании земель и схема резервируемых земель должны содержать необходимые для внесения в государственный кадастр недвижимости сведения о земельных участках (их частях), права на которые ограничиваются решением о резервировании земель.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>Решение о резервировании земель принимается по отношению к земельным участкам, находящимся в пределах одного кадастрового квартала.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7. Решение о резервировании земель, принятое органом  местного самоуправления, подлежит размещению на официальном сайте органа местного самоуправления в сети Интернет и обнародованию по месту нахождения резервируемых земельных участков.</w:t>
      </w:r>
    </w:p>
    <w:p w:rsidR="00DA0F47" w:rsidRPr="0049086F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sz w:val="28"/>
          <w:szCs w:val="28"/>
          <w:lang w:eastAsia="ru-RU"/>
        </w:rPr>
      </w:pPr>
      <w:r w:rsidRPr="0049086F">
        <w:rPr>
          <w:rFonts w:ascii="Times New Roman" w:hAnsi="Times New Roman"/>
          <w:sz w:val="28"/>
          <w:szCs w:val="28"/>
          <w:lang w:eastAsia="ru-RU"/>
        </w:rPr>
        <w:t>Решение о резервировании земель вступает в силу не ранее его обнародования.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>8. Орган местного самоуправления, принявший решение о резервировании земель, направляет копию решения о резервировании земель и прилагаемую к нему схему резервируемых земель в федеральный орган исполнительной власти, осуществляющий ведение государственного кадастра недвижимости в порядке, установленном статьей 15 Федерального закона "О государственном кадастре недвижимости".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>9. Государственная регистрация ограничений прав, установленных решением о резервировании земель, а также прекращения таких ограничений осуществляется в соответствии с Федеральным законом "О государственной регистрации прав на недвижимое имущество и сделок с ним".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>10. Действие ограничений прав, установленных решением о резервировании земель, прекращается в связи со следующими обстоятельствами: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>10.1. Истечение указанного в решении срока резервирования земель.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>10.2. Предоставление в установленном порядке зарезервированного земельного участка, не обремененного правами третьих лиц, для целей, установленных решением о резервировании земель.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>10.3. Отмена решения о резервировании земель органом государственной власти или органом местного самоуправления, принявшим решение о резервировании земель.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>10.4. Изъятие в установленном порядке зарезервированного земельного участка для муниципальных нужд.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>10.5. Решение суда, вступившее в законную силу.</w:t>
      </w:r>
    </w:p>
    <w:p w:rsidR="00DA0F47" w:rsidRPr="00D241BA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11. </w:t>
      </w:r>
      <w:proofErr w:type="gramStart"/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>В случае прекращения действия ограничений прав, установленных решением о резервировании земель,  орган местного самоуправления, принявший такое решение, обязан в течение 30 дней с даты наступления обстоятельств, указанных в пункте 10 настоящего Порядка, обратиться в федеральный орган исполнительной власти, осуществляющий ведение государственного кадастра недвижимости, с заявлением об исключении из государственного кадастра недвижимости сведений о зарезервированных землях, а также в федеральный орган</w:t>
      </w:r>
      <w:proofErr w:type="gramEnd"/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исполнительной власти, </w:t>
      </w:r>
      <w:proofErr w:type="gramStart"/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>осуществляющий</w:t>
      </w:r>
      <w:proofErr w:type="gramEnd"/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государственную регистрацию прав на недвижимое имущество и сделок с ним, с заявлением о государственной регистрации прекращения ограничений прав, вызванных резервированием земель.</w:t>
      </w:r>
    </w:p>
    <w:p w:rsidR="00DA0F47" w:rsidRPr="0049086F" w:rsidRDefault="00DA0F47" w:rsidP="00777CFD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hAnsi="Times New Roman"/>
          <w:color w:val="000000"/>
          <w:sz w:val="28"/>
          <w:szCs w:val="28"/>
          <w:lang w:eastAsia="ru-RU"/>
        </w:rPr>
        <w:t>12. Не допускается принятие органами местного самоуправления решений о резервировании земель земельных участков для  муниципальных нужд, о переводе земель из одной категории в другую при отсутствии документов территориального планирования, за исключением случаев, предусмотренных федеральными законами.</w:t>
      </w:r>
    </w:p>
    <w:p w:rsidR="00DA0F47" w:rsidRDefault="00DA0F47" w:rsidP="0007202D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DA0F47" w:rsidRPr="0007202D" w:rsidRDefault="00DA0F47" w:rsidP="00B2095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7202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2. Изъятие земельных участков  для муниципальных нужд</w:t>
      </w:r>
    </w:p>
    <w:p w:rsidR="00DA0F47" w:rsidRPr="0007202D" w:rsidRDefault="00DA0F47" w:rsidP="00B209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A0F47" w:rsidRPr="00563FD2" w:rsidRDefault="00DA0F47" w:rsidP="00D241BA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7DB">
        <w:rPr>
          <w:rFonts w:ascii="Times New Roman" w:hAnsi="Times New Roman"/>
          <w:color w:val="000000"/>
          <w:sz w:val="28"/>
          <w:szCs w:val="28"/>
          <w:lang w:eastAsia="ru-RU"/>
        </w:rPr>
        <w:t>Порядок изъятия земельных участков для муниципальных нужд определяется гражданским и земельным законодательством.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63FD2">
        <w:rPr>
          <w:rFonts w:ascii="Times New Roman" w:hAnsi="Times New Roman"/>
          <w:color w:val="000000"/>
          <w:sz w:val="28"/>
          <w:szCs w:val="28"/>
          <w:lang w:eastAsia="ru-RU"/>
        </w:rPr>
        <w:t>Решение об изъятии земельного участка для муниципальных нужд принимается  органом  местного самоуправления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A0F47" w:rsidRPr="009267DB" w:rsidRDefault="00DA0F47" w:rsidP="00D241BA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7DB">
        <w:rPr>
          <w:rFonts w:ascii="Times New Roman" w:hAnsi="Times New Roman"/>
          <w:color w:val="000000"/>
          <w:sz w:val="28"/>
          <w:szCs w:val="28"/>
          <w:lang w:eastAsia="ru-RU"/>
        </w:rPr>
        <w:t>1. Изъятие земельных участков для муниципальных нужд осуществляется только в исключительных случаях:</w:t>
      </w:r>
    </w:p>
    <w:p w:rsidR="00DA0F47" w:rsidRPr="009267DB" w:rsidRDefault="00DA0F47" w:rsidP="00D241BA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7DB">
        <w:rPr>
          <w:rFonts w:ascii="Times New Roman" w:hAnsi="Times New Roman"/>
          <w:color w:val="000000"/>
          <w:sz w:val="28"/>
          <w:szCs w:val="28"/>
          <w:lang w:eastAsia="ru-RU"/>
        </w:rPr>
        <w:t>- при указании на необходимость изъятия в законе РФ или в законе субъекта РФ в отношении земель, находящихся в собственности муниципального образования на его территории;</w:t>
      </w:r>
    </w:p>
    <w:p w:rsidR="00DA0F47" w:rsidRPr="009267DB" w:rsidRDefault="00DA0F47" w:rsidP="00D241BA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7DB">
        <w:rPr>
          <w:rFonts w:ascii="Times New Roman" w:hAnsi="Times New Roman"/>
          <w:color w:val="000000"/>
          <w:sz w:val="28"/>
          <w:szCs w:val="28"/>
          <w:lang w:eastAsia="ru-RU"/>
        </w:rPr>
        <w:t>- при необходимости размещения объектов муниципального значения, если нет других вариантов их размещения.</w:t>
      </w:r>
    </w:p>
    <w:p w:rsidR="00DA0F47" w:rsidRPr="008E56DE" w:rsidRDefault="00DA0F47" w:rsidP="006D26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267DB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6D267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>Резервирование земель и из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ъятие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земельных участков в границах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Московского 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>сельск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ого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поселени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я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для муниципальных нужд осуществляется в случаях, предусмотренных статьями 49, 70.1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ч.1 ст.11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Земельног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 кодекса Российской Федерации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связанных </w:t>
      </w:r>
      <w:proofErr w:type="gramStart"/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proofErr w:type="gramEnd"/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:rsidR="00DA0F47" w:rsidRPr="008E56DE" w:rsidRDefault="00DA0F47" w:rsidP="006D26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267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>размещением следующих объектов муниципального значения при отсутствии других вариантов возможного размещения этих объектов:</w:t>
      </w:r>
    </w:p>
    <w:p w:rsidR="00DA0F47" w:rsidRPr="008E56DE" w:rsidRDefault="00DA0F47" w:rsidP="00E5203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объекты систем </w:t>
      </w:r>
      <w:proofErr w:type="spellStart"/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>электро</w:t>
      </w:r>
      <w:proofErr w:type="spellEnd"/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>-, газоснабжения, объекты систем теплоснабжения, объекты централизованных систем горячего водоснабжения, холодного водоснабжения и (или) водоотведения муниципального значения;</w:t>
      </w:r>
    </w:p>
    <w:p w:rsidR="00DA0F47" w:rsidRPr="008E56DE" w:rsidRDefault="00DA0F47" w:rsidP="00E5203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>автомобильные дороги межмуниципального, местного значения;</w:t>
      </w:r>
    </w:p>
    <w:p w:rsidR="00DA0F47" w:rsidRPr="008E56DE" w:rsidRDefault="00DA0F47" w:rsidP="00E5203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>связанных со строительством объектов местного значения, в том числе социально-культурного и коммунально-бытового назначения, жилищного фонда;</w:t>
      </w:r>
    </w:p>
    <w:p w:rsidR="00DA0F47" w:rsidRPr="008E56DE" w:rsidRDefault="00DA0F47" w:rsidP="00E5203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- резервированием земельных участков с целью последующего изъ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ятия 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>для муниципальных нужд;</w:t>
      </w:r>
    </w:p>
    <w:p w:rsidR="00DA0F47" w:rsidRDefault="00DA0F47" w:rsidP="00E5203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>- иными обстоятельствами в установленных федеральными законами случаях, а применительно к из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ъятию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земельных участков в границах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Московского 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>сельск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ого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поселени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я</w:t>
      </w:r>
      <w:r w:rsidRPr="008E56D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из земель, находящихся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муниципальной собственности.</w:t>
      </w:r>
    </w:p>
    <w:p w:rsidR="00DA0F47" w:rsidRPr="00FC122B" w:rsidRDefault="00DA0F47" w:rsidP="00FC122B">
      <w:pPr>
        <w:spacing w:before="138" w:after="138" w:line="277" w:lineRule="atLeast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FC122B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        3. Ограничения изъятия  земельных участков для муниципальных нужд, из земель отдельных категорий устанавливаются статьями 79, 83, 94, Земельного кодекса т.е.:</w:t>
      </w:r>
    </w:p>
    <w:p w:rsidR="00DA0F47" w:rsidRPr="00FC122B" w:rsidRDefault="00DA0F47" w:rsidP="00FC122B">
      <w:pPr>
        <w:spacing w:before="138" w:after="138" w:line="277" w:lineRule="atLeast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FC122B">
        <w:rPr>
          <w:rFonts w:ascii="Times New Roman" w:hAnsi="Times New Roman"/>
          <w:color w:val="222222"/>
          <w:sz w:val="28"/>
          <w:szCs w:val="28"/>
          <w:lang w:eastAsia="ru-RU"/>
        </w:rPr>
        <w:t>- из земель сельскохозяйственного назначения;</w:t>
      </w:r>
    </w:p>
    <w:p w:rsidR="00DA0F47" w:rsidRPr="00FC122B" w:rsidRDefault="00DA0F47" w:rsidP="00FC122B">
      <w:pPr>
        <w:spacing w:before="138" w:after="138" w:line="277" w:lineRule="atLeast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FC122B">
        <w:rPr>
          <w:rFonts w:ascii="Times New Roman" w:hAnsi="Times New Roman"/>
          <w:color w:val="222222"/>
          <w:sz w:val="28"/>
          <w:szCs w:val="28"/>
          <w:lang w:eastAsia="ru-RU"/>
        </w:rPr>
        <w:t>- из земель поселений;</w:t>
      </w:r>
    </w:p>
    <w:p w:rsidR="00DA0F47" w:rsidRDefault="00DA0F47" w:rsidP="00FC122B">
      <w:pPr>
        <w:spacing w:before="138" w:after="138" w:line="277" w:lineRule="atLeast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FC122B">
        <w:rPr>
          <w:rFonts w:ascii="Times New Roman" w:hAnsi="Times New Roman"/>
          <w:color w:val="222222"/>
          <w:sz w:val="28"/>
          <w:szCs w:val="28"/>
          <w:lang w:eastAsia="ru-RU"/>
        </w:rPr>
        <w:t>- особо охраняемых территорий.</w:t>
      </w:r>
    </w:p>
    <w:p w:rsidR="00DA0F47" w:rsidRPr="00563FD2" w:rsidRDefault="00DA0F47" w:rsidP="00FC122B">
      <w:pPr>
        <w:spacing w:before="138" w:after="138" w:line="277" w:lineRule="atLeast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Verdana" w:hAnsi="Verdana"/>
          <w:color w:val="222222"/>
          <w:sz w:val="17"/>
          <w:szCs w:val="17"/>
          <w:lang w:eastAsia="ru-RU"/>
        </w:rPr>
        <w:t xml:space="preserve">             </w:t>
      </w:r>
      <w:r w:rsidRPr="00563FD2">
        <w:rPr>
          <w:rFonts w:ascii="Times New Roman" w:hAnsi="Times New Roman"/>
          <w:color w:val="222222"/>
          <w:sz w:val="28"/>
          <w:szCs w:val="28"/>
          <w:lang w:eastAsia="ru-RU"/>
        </w:rPr>
        <w:t>4. Земельный участок может быть изъят у собственника в случаях, когда участок предназначен для сельскохозяйственного производства либо жилищного или иного строительства и не используется для соответствующей цели в течение трех лет, если более длительный срок не установлен законом. В этот период не включается время, необходимое для освоения участка, а также время, в течение которого участок не мог быть использован по назначению из-за стихийных бедствий или ввиду иных обстоятельств, исключающих такое использование.</w:t>
      </w:r>
    </w:p>
    <w:p w:rsidR="00DA0F47" w:rsidRPr="00563FD2" w:rsidRDefault="00DA0F47" w:rsidP="00FC122B">
      <w:pPr>
        <w:spacing w:before="138" w:after="138" w:line="277" w:lineRule="atLeast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563FD2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         5. Земельный участок может быть изъят у собственника, если использование участка осуществляется с грубым нарушением правил рационального использования земли, установленных земельным законодательством, в частности,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</w:t>
      </w:r>
      <w:proofErr w:type="gramStart"/>
      <w:r w:rsidRPr="00563FD2">
        <w:rPr>
          <w:rFonts w:ascii="Times New Roman" w:hAnsi="Times New Roman"/>
          <w:color w:val="222222"/>
          <w:sz w:val="28"/>
          <w:szCs w:val="28"/>
          <w:lang w:eastAsia="ru-RU"/>
        </w:rPr>
        <w:t>земель</w:t>
      </w:r>
      <w:proofErr w:type="gramEnd"/>
      <w:r w:rsidRPr="00563FD2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либо значительному ухудшению экологической обстановки.       </w:t>
      </w:r>
    </w:p>
    <w:p w:rsidR="00DA0F47" w:rsidRPr="00D048D6" w:rsidRDefault="00DA0F47" w:rsidP="00D048D6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63FD2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        6. Администрация сельского поселения уполномочена принимать решения об изъятии земельных участков по основаниям, предусмотренным в настоящем Порядке, с обязательным заблаговременным предупреждением собственника участка о допущенных нарушениях определенного земельным законодательством.</w:t>
      </w:r>
      <w:r w:rsidRPr="00563FD2">
        <w:rPr>
          <w:rFonts w:ascii="Times New Roman" w:hAnsi="Times New Roman"/>
          <w:color w:val="494949"/>
          <w:sz w:val="28"/>
          <w:szCs w:val="28"/>
        </w:rPr>
        <w:t xml:space="preserve"> </w:t>
      </w:r>
      <w:r w:rsidRPr="00563FD2">
        <w:rPr>
          <w:rFonts w:ascii="Times New Roman" w:hAnsi="Times New Roman"/>
          <w:sz w:val="28"/>
          <w:szCs w:val="28"/>
        </w:rPr>
        <w:t>Собственник земельного участка не позднее, чем за год до предстоящего изъятия должен быть письменно уведомлен об этом администрацией сельского поселения  при принятии решения об изъятии.</w:t>
      </w:r>
      <w:r w:rsidRPr="00563FD2">
        <w:rPr>
          <w:rFonts w:ascii="Verdana" w:hAnsi="Verdana"/>
          <w:color w:val="000000"/>
          <w:sz w:val="15"/>
          <w:szCs w:val="15"/>
          <w:lang w:eastAsia="ru-RU"/>
        </w:rPr>
        <w:t xml:space="preserve"> </w:t>
      </w:r>
      <w:r w:rsidRPr="00D048D6">
        <w:rPr>
          <w:rFonts w:ascii="Times New Roman" w:hAnsi="Times New Roman"/>
          <w:color w:val="000000"/>
          <w:sz w:val="28"/>
          <w:szCs w:val="28"/>
          <w:lang w:eastAsia="ru-RU"/>
        </w:rPr>
        <w:t>Принудительное отчуждение земельного участка для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суда.</w:t>
      </w:r>
    </w:p>
    <w:p w:rsidR="00DA0F47" w:rsidRPr="0049086F" w:rsidRDefault="00DA0F47" w:rsidP="0049086F">
      <w:pPr>
        <w:shd w:val="clear" w:color="auto" w:fill="FFFFFF"/>
        <w:spacing w:after="0" w:line="240" w:lineRule="auto"/>
        <w:ind w:firstLine="5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48D6">
        <w:rPr>
          <w:rFonts w:ascii="Times New Roman" w:hAnsi="Times New Roman"/>
          <w:color w:val="000000"/>
          <w:sz w:val="28"/>
          <w:szCs w:val="28"/>
          <w:lang w:eastAsia="ru-RU"/>
        </w:rPr>
        <w:t>7. Решение органа местного самоуправления об изъятии земельного участка для муниципальных нужд подлежит государственной регистрации в органе, осуществляющем регистрацию прав 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48D6">
        <w:rPr>
          <w:rFonts w:ascii="Times New Roman" w:hAnsi="Times New Roman"/>
          <w:color w:val="000000"/>
          <w:sz w:val="28"/>
          <w:szCs w:val="28"/>
          <w:lang w:eastAsia="ru-RU"/>
        </w:rPr>
        <w:t>земельный участок. Собственник земельного участка должен быть извещен о произведенной регистрации с указанием ее даты.</w:t>
      </w:r>
    </w:p>
    <w:sectPr w:rsidR="00DA0F47" w:rsidRPr="0049086F" w:rsidSect="00553A4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6DE"/>
    <w:rsid w:val="000059B3"/>
    <w:rsid w:val="00010624"/>
    <w:rsid w:val="000527A3"/>
    <w:rsid w:val="0007202D"/>
    <w:rsid w:val="000B1942"/>
    <w:rsid w:val="00105C3A"/>
    <w:rsid w:val="0024231C"/>
    <w:rsid w:val="00261292"/>
    <w:rsid w:val="002A7E49"/>
    <w:rsid w:val="0034702D"/>
    <w:rsid w:val="00365430"/>
    <w:rsid w:val="0049086F"/>
    <w:rsid w:val="004B761B"/>
    <w:rsid w:val="00553A46"/>
    <w:rsid w:val="00557BE0"/>
    <w:rsid w:val="00563FD2"/>
    <w:rsid w:val="0058456C"/>
    <w:rsid w:val="0059327E"/>
    <w:rsid w:val="00600D0A"/>
    <w:rsid w:val="00602385"/>
    <w:rsid w:val="00616E34"/>
    <w:rsid w:val="0067616A"/>
    <w:rsid w:val="006D267E"/>
    <w:rsid w:val="00703DD4"/>
    <w:rsid w:val="00777CFD"/>
    <w:rsid w:val="007F0581"/>
    <w:rsid w:val="00817657"/>
    <w:rsid w:val="00861811"/>
    <w:rsid w:val="008A5FAB"/>
    <w:rsid w:val="008E56DE"/>
    <w:rsid w:val="009267DB"/>
    <w:rsid w:val="009A6D0A"/>
    <w:rsid w:val="009D5CB8"/>
    <w:rsid w:val="00A0438C"/>
    <w:rsid w:val="00B06442"/>
    <w:rsid w:val="00B14BC9"/>
    <w:rsid w:val="00B2095C"/>
    <w:rsid w:val="00B5338C"/>
    <w:rsid w:val="00CA5FC3"/>
    <w:rsid w:val="00D048D6"/>
    <w:rsid w:val="00D241BA"/>
    <w:rsid w:val="00D90796"/>
    <w:rsid w:val="00DA0F47"/>
    <w:rsid w:val="00E07DFA"/>
    <w:rsid w:val="00E5203D"/>
    <w:rsid w:val="00FC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8E56DE"/>
    <w:rPr>
      <w:rFonts w:cs="Times New Roman"/>
    </w:rPr>
  </w:style>
  <w:style w:type="paragraph" w:customStyle="1" w:styleId="p3">
    <w:name w:val="p3"/>
    <w:basedOn w:val="a"/>
    <w:uiPriority w:val="99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8E56DE"/>
    <w:rPr>
      <w:rFonts w:cs="Times New Roman"/>
    </w:rPr>
  </w:style>
  <w:style w:type="paragraph" w:customStyle="1" w:styleId="p8">
    <w:name w:val="p8"/>
    <w:basedOn w:val="a"/>
    <w:uiPriority w:val="99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8E56DE"/>
    <w:rPr>
      <w:rFonts w:cs="Times New Roman"/>
    </w:rPr>
  </w:style>
  <w:style w:type="paragraph" w:customStyle="1" w:styleId="p10">
    <w:name w:val="p10"/>
    <w:basedOn w:val="a"/>
    <w:uiPriority w:val="99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E56DE"/>
    <w:rPr>
      <w:rFonts w:cs="Times New Roman"/>
    </w:rPr>
  </w:style>
  <w:style w:type="paragraph" w:customStyle="1" w:styleId="p11">
    <w:name w:val="p11"/>
    <w:basedOn w:val="a"/>
    <w:uiPriority w:val="99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uiPriority w:val="99"/>
    <w:rsid w:val="008E56DE"/>
    <w:rPr>
      <w:rFonts w:cs="Times New Roman"/>
    </w:rPr>
  </w:style>
  <w:style w:type="paragraph" w:customStyle="1" w:styleId="p13">
    <w:name w:val="p13"/>
    <w:basedOn w:val="a"/>
    <w:uiPriority w:val="99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uiPriority w:val="99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uiPriority w:val="99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uiPriority w:val="99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33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587">
          <w:marLeft w:val="1417"/>
          <w:marRight w:val="850"/>
          <w:marTop w:val="850"/>
          <w:marBottom w:val="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589">
          <w:marLeft w:val="1417"/>
          <w:marRight w:val="850"/>
          <w:marTop w:val="284"/>
          <w:marBottom w:val="5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1679</Words>
  <Characters>9571</Characters>
  <Application>Microsoft Office Word</Application>
  <DocSecurity>0</DocSecurity>
  <Lines>79</Lines>
  <Paragraphs>22</Paragraphs>
  <ScaleCrop>false</ScaleCrop>
  <Company/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20</cp:revision>
  <cp:lastPrinted>2016-05-06T11:43:00Z</cp:lastPrinted>
  <dcterms:created xsi:type="dcterms:W3CDTF">2015-10-31T15:40:00Z</dcterms:created>
  <dcterms:modified xsi:type="dcterms:W3CDTF">2016-11-02T12:14:00Z</dcterms:modified>
</cp:coreProperties>
</file>